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D84D" w14:textId="366FA126" w:rsidR="00762C81" w:rsidRPr="00B15449" w:rsidRDefault="00CC1AA1">
      <w:pPr>
        <w:widowControl/>
        <w:tabs>
          <w:tab w:val="right" w:pos="9639"/>
        </w:tabs>
        <w:spacing w:afterLines="0" w:after="100" w:afterAutospacing="1" w:line="240" w:lineRule="auto"/>
        <w:jc w:val="left"/>
        <w:rPr>
          <w:rFonts w:ascii="Arial" w:eastAsia="宋体" w:hAnsi="Arial" w:cs="Times New Roman"/>
          <w:b/>
          <w:kern w:val="0"/>
          <w:sz w:val="26"/>
          <w:szCs w:val="26"/>
          <w:lang w:val="en-GB" w:eastAsia="en-US"/>
        </w:rPr>
      </w:pPr>
      <w:r w:rsidRPr="00B15449">
        <w:rPr>
          <w:rFonts w:ascii="Arial" w:eastAsia="宋体" w:hAnsi="Arial" w:cs="Times New Roman"/>
          <w:b/>
          <w:kern w:val="0"/>
          <w:sz w:val="26"/>
          <w:szCs w:val="26"/>
          <w:lang w:val="en-GB" w:eastAsia="en-US"/>
        </w:rPr>
        <w:t>3GPP TSG-</w:t>
      </w:r>
      <w:r w:rsidRPr="00B15449">
        <w:rPr>
          <w:rFonts w:ascii="Arial" w:eastAsia="宋体" w:hAnsi="Arial" w:cs="Times New Roman" w:hint="eastAsia"/>
          <w:b/>
          <w:kern w:val="0"/>
          <w:sz w:val="26"/>
          <w:szCs w:val="26"/>
          <w:lang w:val="en-GB" w:eastAsia="en-US"/>
        </w:rPr>
        <w:t>RAN WG2</w:t>
      </w:r>
      <w:r w:rsidRPr="00B15449">
        <w:rPr>
          <w:rFonts w:ascii="Arial" w:eastAsia="宋体" w:hAnsi="Arial" w:cs="Times New Roman"/>
          <w:b/>
          <w:kern w:val="0"/>
          <w:sz w:val="26"/>
          <w:szCs w:val="26"/>
          <w:lang w:val="en-GB" w:eastAsia="en-US"/>
        </w:rPr>
        <w:t xml:space="preserve"> Meeting #124</w:t>
      </w:r>
      <w:r w:rsidRPr="00B15449">
        <w:rPr>
          <w:rFonts w:ascii="Arial" w:eastAsia="宋体" w:hAnsi="Arial" w:cs="Times New Roman"/>
          <w:b/>
          <w:kern w:val="0"/>
          <w:sz w:val="26"/>
          <w:szCs w:val="26"/>
          <w:lang w:val="en-GB" w:eastAsia="en-US"/>
        </w:rPr>
        <w:tab/>
      </w:r>
      <w:bookmarkStart w:id="0" w:name="OLE_LINK417"/>
      <w:bookmarkStart w:id="1" w:name="OLE_LINK418"/>
      <w:r w:rsidRPr="00B15449">
        <w:rPr>
          <w:rFonts w:ascii="Arial" w:eastAsia="宋体" w:hAnsi="Arial" w:cs="Times New Roman"/>
          <w:b/>
          <w:kern w:val="0"/>
          <w:sz w:val="26"/>
          <w:szCs w:val="26"/>
          <w:lang w:val="en-GB" w:eastAsia="en-US"/>
        </w:rPr>
        <w:t>R2-231</w:t>
      </w:r>
      <w:r w:rsidR="004E05E8">
        <w:rPr>
          <w:rFonts w:ascii="Arial" w:eastAsia="宋体" w:hAnsi="Arial" w:cs="Times New Roman"/>
          <w:b/>
          <w:kern w:val="0"/>
          <w:sz w:val="26"/>
          <w:szCs w:val="26"/>
          <w:lang w:val="en-GB" w:eastAsia="en-US"/>
        </w:rPr>
        <w:t>2255</w:t>
      </w:r>
    </w:p>
    <w:p w14:paraId="5F56C9D4" w14:textId="77F1C8C0" w:rsidR="00762C81" w:rsidRPr="00B15449" w:rsidRDefault="00CC1AA1">
      <w:pPr>
        <w:widowControl/>
        <w:tabs>
          <w:tab w:val="right" w:pos="9639"/>
        </w:tabs>
        <w:spacing w:afterLines="0" w:after="100" w:afterAutospacing="1" w:line="240" w:lineRule="auto"/>
        <w:jc w:val="left"/>
        <w:rPr>
          <w:rFonts w:ascii="Arial" w:eastAsia="宋体" w:hAnsi="Arial" w:cs="Times New Roman"/>
          <w:b/>
          <w:kern w:val="0"/>
          <w:sz w:val="26"/>
          <w:szCs w:val="26"/>
          <w:lang w:val="en-GB" w:eastAsia="en-US"/>
        </w:rPr>
      </w:pPr>
      <w:bookmarkStart w:id="2" w:name="_Hlk124954477"/>
      <w:bookmarkEnd w:id="0"/>
      <w:bookmarkEnd w:id="1"/>
      <w:r w:rsidRPr="00B15449">
        <w:rPr>
          <w:rFonts w:ascii="Arial" w:eastAsia="宋体" w:hAnsi="Arial" w:cs="Times New Roman"/>
          <w:b/>
          <w:kern w:val="0"/>
          <w:sz w:val="26"/>
          <w:szCs w:val="26"/>
          <w:lang w:val="en-GB" w:eastAsia="en-US"/>
        </w:rPr>
        <w:t xml:space="preserve">Chicago, </w:t>
      </w:r>
      <w:r w:rsidR="00552A77">
        <w:rPr>
          <w:rFonts w:ascii="Arial" w:eastAsia="宋体" w:hAnsi="Arial" w:cs="Times New Roman"/>
          <w:b/>
          <w:kern w:val="0"/>
          <w:sz w:val="26"/>
          <w:szCs w:val="26"/>
          <w:lang w:val="en-GB" w:eastAsia="en-US"/>
        </w:rPr>
        <w:t>USA</w:t>
      </w:r>
      <w:r w:rsidRPr="00B15449">
        <w:rPr>
          <w:rFonts w:ascii="Arial" w:eastAsia="宋体" w:hAnsi="Arial" w:cs="Times New Roman"/>
          <w:b/>
          <w:kern w:val="0"/>
          <w:sz w:val="26"/>
          <w:szCs w:val="26"/>
          <w:lang w:val="en-GB" w:eastAsia="en-US"/>
        </w:rPr>
        <w:t>, 13</w:t>
      </w:r>
      <w:r w:rsidRPr="00B15449">
        <w:rPr>
          <w:rFonts w:ascii="Arial" w:eastAsia="宋体" w:hAnsi="Arial" w:cs="Times New Roman" w:hint="eastAsia"/>
          <w:b/>
          <w:kern w:val="0"/>
          <w:sz w:val="26"/>
          <w:szCs w:val="26"/>
          <w:vertAlign w:val="superscript"/>
          <w:lang w:val="en-GB"/>
        </w:rPr>
        <w:t>th</w:t>
      </w:r>
      <w:r w:rsidRPr="00B15449">
        <w:rPr>
          <w:rFonts w:ascii="Arial" w:eastAsia="宋体" w:hAnsi="Arial" w:cs="Times New Roman"/>
          <w:b/>
          <w:kern w:val="0"/>
          <w:sz w:val="26"/>
          <w:szCs w:val="26"/>
          <w:lang w:val="en-GB"/>
        </w:rPr>
        <w:t xml:space="preserve"> </w:t>
      </w:r>
      <w:r w:rsidRPr="00B15449">
        <w:rPr>
          <w:rFonts w:ascii="Arial" w:eastAsia="宋体" w:hAnsi="Arial" w:cs="Times New Roman"/>
          <w:b/>
          <w:kern w:val="0"/>
          <w:sz w:val="26"/>
          <w:szCs w:val="26"/>
          <w:lang w:val="en-GB" w:eastAsia="en-US"/>
        </w:rPr>
        <w:t>– 17</w:t>
      </w:r>
      <w:r w:rsidRPr="00B15449">
        <w:rPr>
          <w:rFonts w:ascii="Arial" w:eastAsia="宋体" w:hAnsi="Arial" w:cs="Times New Roman"/>
          <w:b/>
          <w:kern w:val="0"/>
          <w:sz w:val="26"/>
          <w:szCs w:val="26"/>
          <w:vertAlign w:val="superscript"/>
          <w:lang w:val="en-GB" w:eastAsia="en-US"/>
        </w:rPr>
        <w:t>th</w:t>
      </w:r>
      <w:r w:rsidRPr="00B15449">
        <w:rPr>
          <w:rFonts w:ascii="Arial" w:eastAsia="宋体" w:hAnsi="Arial" w:cs="Times New Roman"/>
          <w:b/>
          <w:kern w:val="0"/>
          <w:sz w:val="26"/>
          <w:szCs w:val="26"/>
          <w:lang w:val="en-GB" w:eastAsia="en-US"/>
        </w:rPr>
        <w:t xml:space="preserve"> </w:t>
      </w:r>
      <w:r w:rsidRPr="00B15449">
        <w:rPr>
          <w:rFonts w:ascii="Arial" w:eastAsia="宋体" w:hAnsi="Arial" w:cs="Times New Roman"/>
          <w:b/>
          <w:kern w:val="0"/>
          <w:sz w:val="26"/>
          <w:szCs w:val="26"/>
          <w:lang w:val="en-GB"/>
        </w:rPr>
        <w:t>November</w:t>
      </w:r>
      <w:r w:rsidRPr="00B15449">
        <w:rPr>
          <w:rFonts w:ascii="Arial" w:eastAsia="宋体" w:hAnsi="Arial" w:cs="Times New Roman" w:hint="eastAsia"/>
          <w:b/>
          <w:kern w:val="0"/>
          <w:sz w:val="26"/>
          <w:szCs w:val="26"/>
          <w:lang w:val="en-GB" w:eastAsia="en-US"/>
        </w:rPr>
        <w:t>,</w:t>
      </w:r>
      <w:r w:rsidRPr="00B15449">
        <w:rPr>
          <w:rFonts w:ascii="Arial" w:eastAsia="宋体" w:hAnsi="Arial" w:cs="Times New Roman"/>
          <w:b/>
          <w:kern w:val="0"/>
          <w:sz w:val="26"/>
          <w:szCs w:val="26"/>
          <w:lang w:val="en-GB" w:eastAsia="en-US"/>
        </w:rPr>
        <w:t xml:space="preserve"> 2023</w:t>
      </w:r>
    </w:p>
    <w:bookmarkEnd w:id="2"/>
    <w:p w14:paraId="1F89AB46" w14:textId="729B1BF3" w:rsidR="00762C8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5F2279">
        <w:rPr>
          <w:rFonts w:ascii="Arial" w:eastAsia="Arial Unicode MS" w:hAnsi="Arial" w:cs="Arial"/>
          <w:b/>
          <w:bCs/>
          <w:kern w:val="0"/>
          <w:sz w:val="26"/>
          <w:szCs w:val="26"/>
          <w:lang w:val="en-GB"/>
        </w:rPr>
        <w:t xml:space="preserve">Remaining issues in the </w:t>
      </w:r>
      <w:r w:rsidR="00F24F85">
        <w:rPr>
          <w:rFonts w:ascii="Arial" w:eastAsia="Arial Unicode MS" w:hAnsi="Arial" w:cs="Arial"/>
          <w:b/>
          <w:bCs/>
          <w:kern w:val="0"/>
          <w:sz w:val="26"/>
          <w:szCs w:val="26"/>
          <w:lang w:val="en-GB"/>
        </w:rPr>
        <w:t>lower</w:t>
      </w:r>
      <w:r w:rsidR="005F2279">
        <w:rPr>
          <w:rFonts w:ascii="Arial" w:eastAsia="Arial Unicode MS" w:hAnsi="Arial" w:cs="Arial"/>
          <w:b/>
          <w:bCs/>
          <w:kern w:val="0"/>
          <w:sz w:val="26"/>
          <w:szCs w:val="26"/>
          <w:lang w:val="en-GB"/>
        </w:rPr>
        <w:t xml:space="preserve"> layer</w:t>
      </w:r>
      <w:r>
        <w:rPr>
          <w:rFonts w:ascii="Arial" w:eastAsia="Arial Unicode MS" w:hAnsi="Arial" w:cs="Arial"/>
          <w:b/>
          <w:bCs/>
          <w:kern w:val="0"/>
          <w:sz w:val="26"/>
          <w:szCs w:val="26"/>
          <w:lang w:val="en-GB"/>
        </w:rPr>
        <w:t xml:space="preserve"> </w:t>
      </w:r>
      <w:r w:rsidR="00A55963">
        <w:rPr>
          <w:rFonts w:ascii="Arial" w:eastAsia="Arial Unicode MS" w:hAnsi="Arial" w:cs="Arial"/>
          <w:b/>
          <w:bCs/>
          <w:kern w:val="0"/>
          <w:sz w:val="26"/>
          <w:szCs w:val="26"/>
          <w:lang w:val="en-GB"/>
        </w:rPr>
        <w:t>for</w:t>
      </w:r>
      <w:r w:rsidR="00A14FCC">
        <w:rPr>
          <w:rFonts w:ascii="Arial" w:eastAsia="Arial Unicode MS" w:hAnsi="Arial" w:cs="Arial"/>
          <w:b/>
          <w:bCs/>
          <w:kern w:val="0"/>
          <w:sz w:val="26"/>
          <w:szCs w:val="26"/>
          <w:lang w:val="en-GB"/>
        </w:rPr>
        <w:t xml:space="preserve"> SL positioning</w:t>
      </w:r>
    </w:p>
    <w:p w14:paraId="7F7C6D6C" w14:textId="77777777" w:rsidR="00762C8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0F0FA7F8" w:rsidR="00762C81" w:rsidRDefault="00CC1AA1">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426B4C">
        <w:rPr>
          <w:rFonts w:ascii="Arial" w:eastAsia="MS Mincho" w:hAnsi="Arial" w:cs="Arial"/>
          <w:b/>
          <w:bCs/>
          <w:kern w:val="0"/>
          <w:sz w:val="26"/>
          <w:szCs w:val="26"/>
          <w:lang w:eastAsia="en-US"/>
        </w:rPr>
        <w:t>7</w:t>
      </w:r>
      <w:r>
        <w:rPr>
          <w:rFonts w:ascii="Arial" w:eastAsia="MS Mincho" w:hAnsi="Arial" w:cs="Arial"/>
          <w:b/>
          <w:bCs/>
          <w:kern w:val="0"/>
          <w:sz w:val="26"/>
          <w:szCs w:val="26"/>
          <w:lang w:eastAsia="en-US"/>
        </w:rPr>
        <w:t>.2.2</w:t>
      </w:r>
    </w:p>
    <w:p w14:paraId="13E48AF4" w14:textId="77777777" w:rsidR="00762C8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41B37B06" w14:textId="77777777" w:rsidR="00762C81" w:rsidRDefault="00CC1AA1">
      <w:pPr>
        <w:pStyle w:val="1"/>
        <w:numPr>
          <w:ilvl w:val="0"/>
          <w:numId w:val="10"/>
        </w:numPr>
        <w:rPr>
          <w:lang w:eastAsia="zh-CN"/>
        </w:rPr>
      </w:pPr>
      <w:r>
        <w:rPr>
          <w:lang w:eastAsia="zh-CN"/>
        </w:rPr>
        <w:t>Background</w:t>
      </w:r>
    </w:p>
    <w:p w14:paraId="1D835A7E" w14:textId="77777777" w:rsidR="00762C81" w:rsidRDefault="00CC1AA1">
      <w:pPr>
        <w:spacing w:afterLines="0" w:after="0"/>
        <w:rPr>
          <w:rFonts w:cs="Times New Roman"/>
          <w:lang w:val="en-GB"/>
        </w:rPr>
      </w:pPr>
      <w:r>
        <w:rPr>
          <w:rFonts w:cs="Times New Roman"/>
          <w:lang w:val="en-GB"/>
        </w:rPr>
        <w:t>The following post meeting email discussion has been planned during RAN2#123bis:</w:t>
      </w:r>
    </w:p>
    <w:p w14:paraId="533347EC" w14:textId="77777777" w:rsidR="00762C81" w:rsidRDefault="00CC1AA1">
      <w:pPr>
        <w:widowControl/>
        <w:tabs>
          <w:tab w:val="left" w:pos="1619"/>
        </w:tabs>
        <w:spacing w:before="40" w:afterLines="0" w:after="120" w:line="240" w:lineRule="auto"/>
        <w:ind w:left="1619" w:hanging="360"/>
        <w:jc w:val="left"/>
        <w:rPr>
          <w:rFonts w:ascii="Arial" w:eastAsia="MS Mincho" w:hAnsi="Arial" w:cs="Arial"/>
          <w:b/>
          <w:kern w:val="0"/>
          <w:sz w:val="20"/>
          <w:szCs w:val="24"/>
          <w:lang w:eastAsia="ko-KR"/>
        </w:rPr>
      </w:pPr>
      <w:r>
        <w:rPr>
          <w:rFonts w:ascii="Arial" w:eastAsia="MS Mincho" w:hAnsi="Arial" w:cs="Arial"/>
          <w:b/>
          <w:kern w:val="0"/>
          <w:sz w:val="20"/>
          <w:szCs w:val="24"/>
          <w:lang w:eastAsia="ko-KR"/>
        </w:rPr>
        <w:t>[Post123</w:t>
      </w:r>
      <w:proofErr w:type="gramStart"/>
      <w:r>
        <w:rPr>
          <w:rFonts w:ascii="Arial" w:eastAsia="MS Mincho" w:hAnsi="Arial" w:cs="Arial"/>
          <w:b/>
          <w:kern w:val="0"/>
          <w:sz w:val="20"/>
          <w:szCs w:val="24"/>
          <w:lang w:eastAsia="ko-KR"/>
        </w:rPr>
        <w:t>bis][</w:t>
      </w:r>
      <w:proofErr w:type="gramEnd"/>
      <w:r>
        <w:rPr>
          <w:rFonts w:ascii="Arial" w:eastAsia="MS Mincho" w:hAnsi="Arial" w:cs="Arial"/>
          <w:b/>
          <w:kern w:val="0"/>
          <w:sz w:val="20"/>
          <w:szCs w:val="24"/>
          <w:lang w:eastAsia="ko-KR"/>
        </w:rPr>
        <w:t>409][POS] Rel-18 positioning MAC CRs (Huawei)</w:t>
      </w:r>
    </w:p>
    <w:p w14:paraId="715B12C1" w14:textId="77777777" w:rsidR="00762C81" w:rsidRDefault="00CC1AA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Scope: Review the running CRs and develop open issue lists.</w:t>
      </w:r>
    </w:p>
    <w:p w14:paraId="4DEB7724" w14:textId="77777777" w:rsidR="00762C81" w:rsidRDefault="00CC1AA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Intended outcome: Draft CRs and open issue list for next meeting</w:t>
      </w:r>
    </w:p>
    <w:p w14:paraId="45369874" w14:textId="5484162A" w:rsidR="000D6D11" w:rsidRPr="000D6D11" w:rsidRDefault="00CC1AA1" w:rsidP="000D6D11">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ab/>
        <w:t>Deadline: Medium (2 weeks)</w:t>
      </w:r>
    </w:p>
    <w:p w14:paraId="5230CCFC" w14:textId="77777777" w:rsidR="004B79DD" w:rsidRPr="000D6D11" w:rsidRDefault="004B79DD" w:rsidP="004B79DD">
      <w:pPr>
        <w:widowControl/>
        <w:tabs>
          <w:tab w:val="num" w:pos="1619"/>
        </w:tabs>
        <w:autoSpaceDN w:val="0"/>
        <w:spacing w:before="40" w:afterLines="0" w:after="0" w:line="240" w:lineRule="auto"/>
        <w:ind w:left="1619" w:hanging="360"/>
        <w:jc w:val="left"/>
        <w:rPr>
          <w:rFonts w:ascii="Arial" w:eastAsia="宋体" w:hAnsi="Arial" w:cs="Arial"/>
          <w:b/>
          <w:bCs/>
          <w:kern w:val="0"/>
          <w:sz w:val="20"/>
          <w:szCs w:val="20"/>
          <w:lang w:eastAsia="en-US"/>
        </w:rPr>
      </w:pPr>
      <w:r w:rsidRPr="000D6D11">
        <w:rPr>
          <w:rFonts w:ascii="Arial" w:eastAsia="宋体" w:hAnsi="Arial" w:cs="Arial"/>
          <w:b/>
          <w:bCs/>
          <w:kern w:val="0"/>
          <w:sz w:val="20"/>
          <w:szCs w:val="20"/>
          <w:lang w:eastAsia="en-US"/>
        </w:rPr>
        <w:t>[Post123</w:t>
      </w:r>
      <w:proofErr w:type="gramStart"/>
      <w:r w:rsidRPr="000D6D11">
        <w:rPr>
          <w:rFonts w:ascii="Arial" w:eastAsia="宋体" w:hAnsi="Arial" w:cs="Arial"/>
          <w:b/>
          <w:bCs/>
          <w:kern w:val="0"/>
          <w:sz w:val="20"/>
          <w:szCs w:val="20"/>
          <w:lang w:eastAsia="en-US"/>
        </w:rPr>
        <w:t>bis][</w:t>
      </w:r>
      <w:proofErr w:type="gramEnd"/>
      <w:r w:rsidRPr="000D6D11">
        <w:rPr>
          <w:rFonts w:ascii="Arial" w:eastAsia="宋体" w:hAnsi="Arial" w:cs="Arial"/>
          <w:b/>
          <w:bCs/>
          <w:kern w:val="0"/>
          <w:sz w:val="20"/>
          <w:szCs w:val="20"/>
          <w:lang w:eastAsia="en-US"/>
        </w:rPr>
        <w:t>410][POS] Rel-18 positioning RRC CR (Ericsson)</w:t>
      </w:r>
    </w:p>
    <w:p w14:paraId="3534AE5F" w14:textId="77777777" w:rsidR="004B79DD" w:rsidRPr="000D6D11" w:rsidRDefault="004B79DD" w:rsidP="004B79DD">
      <w:pPr>
        <w:widowControl/>
        <w:spacing w:afterLines="0" w:after="0" w:line="240" w:lineRule="auto"/>
        <w:ind w:left="1622" w:hanging="363"/>
        <w:jc w:val="left"/>
        <w:rPr>
          <w:rFonts w:ascii="Arial" w:eastAsia="宋体" w:hAnsi="Arial" w:cs="Arial"/>
          <w:kern w:val="0"/>
          <w:sz w:val="20"/>
          <w:szCs w:val="20"/>
          <w:lang w:val="en-GB" w:eastAsia="en-GB"/>
        </w:rPr>
      </w:pPr>
      <w:r w:rsidRPr="000D6D11">
        <w:rPr>
          <w:rFonts w:ascii="Arial" w:eastAsia="宋体" w:hAnsi="Arial" w:cs="Arial"/>
          <w:kern w:val="0"/>
          <w:sz w:val="20"/>
          <w:szCs w:val="20"/>
          <w:lang w:val="en-GB" w:eastAsia="en-GB"/>
        </w:rPr>
        <w:t>      Scope: Review the running CR and develop an open issue list.</w:t>
      </w:r>
    </w:p>
    <w:p w14:paraId="41124FA6" w14:textId="77777777" w:rsidR="004B79DD" w:rsidRPr="000D6D11" w:rsidRDefault="004B79DD" w:rsidP="004B79DD">
      <w:pPr>
        <w:widowControl/>
        <w:spacing w:afterLines="0" w:after="0" w:line="240" w:lineRule="auto"/>
        <w:ind w:left="1622" w:hanging="363"/>
        <w:jc w:val="left"/>
        <w:rPr>
          <w:rFonts w:ascii="Arial" w:eastAsia="宋体" w:hAnsi="Arial" w:cs="Arial"/>
          <w:kern w:val="0"/>
          <w:sz w:val="20"/>
          <w:szCs w:val="20"/>
          <w:lang w:val="en-GB" w:eastAsia="en-GB"/>
        </w:rPr>
      </w:pPr>
      <w:r w:rsidRPr="000D6D11">
        <w:rPr>
          <w:rFonts w:ascii="Arial" w:eastAsia="宋体" w:hAnsi="Arial" w:cs="Arial"/>
          <w:kern w:val="0"/>
          <w:sz w:val="20"/>
          <w:szCs w:val="20"/>
          <w:lang w:val="en-GB" w:eastAsia="en-GB"/>
        </w:rPr>
        <w:t>      Intended outcome: Draft CR and open issue list for next meeting</w:t>
      </w:r>
    </w:p>
    <w:p w14:paraId="768664AC" w14:textId="77777777" w:rsidR="004B79DD" w:rsidRPr="000D6D11" w:rsidRDefault="004B79DD" w:rsidP="004B79DD">
      <w:pPr>
        <w:widowControl/>
        <w:spacing w:afterLines="0" w:after="0" w:line="240" w:lineRule="auto"/>
        <w:ind w:left="1622" w:hanging="363"/>
        <w:jc w:val="left"/>
        <w:rPr>
          <w:rFonts w:ascii="Arial" w:eastAsia="宋体" w:hAnsi="Arial" w:cs="Arial"/>
          <w:kern w:val="0"/>
          <w:sz w:val="20"/>
          <w:szCs w:val="20"/>
          <w:lang w:val="en-GB" w:eastAsia="en-GB"/>
        </w:rPr>
      </w:pPr>
      <w:r w:rsidRPr="000D6D11">
        <w:rPr>
          <w:rFonts w:ascii="Arial" w:eastAsia="宋体" w:hAnsi="Arial" w:cs="Arial"/>
          <w:kern w:val="0"/>
          <w:sz w:val="20"/>
          <w:szCs w:val="20"/>
          <w:lang w:val="en-GB" w:eastAsia="en-GB"/>
        </w:rPr>
        <w:t>      Deadline: Medium (2 weeks)</w:t>
      </w:r>
    </w:p>
    <w:p w14:paraId="72898C02" w14:textId="77777777" w:rsidR="00762C81" w:rsidRPr="004B79DD" w:rsidRDefault="00762C81">
      <w:pPr>
        <w:spacing w:afterLines="0" w:after="0"/>
        <w:rPr>
          <w:rFonts w:cs="Times New Roman"/>
          <w:lang w:val="en-GB"/>
        </w:rPr>
      </w:pPr>
    </w:p>
    <w:p w14:paraId="69177FE8" w14:textId="1BA6515D" w:rsidR="00762C81" w:rsidRDefault="004B1F1E">
      <w:pPr>
        <w:spacing w:afterLines="0" w:after="0"/>
        <w:rPr>
          <w:rFonts w:cs="Times New Roman"/>
          <w:lang w:val="en-GB"/>
        </w:rPr>
      </w:pPr>
      <w:r>
        <w:rPr>
          <w:rFonts w:cs="Times New Roman"/>
          <w:lang w:val="en-GB"/>
        </w:rPr>
        <w:t>Wi</w:t>
      </w:r>
      <w:r w:rsidR="00CC1AA1">
        <w:rPr>
          <w:rFonts w:cs="Times New Roman"/>
          <w:lang w:val="en-GB"/>
        </w:rPr>
        <w:t>t</w:t>
      </w:r>
      <w:r>
        <w:rPr>
          <w:rFonts w:cs="Times New Roman"/>
          <w:lang w:val="en-GB"/>
        </w:rPr>
        <w:t xml:space="preserve">h the email discussion, the remaining open issues for the MAC spec </w:t>
      </w:r>
      <w:r w:rsidR="004B79DD">
        <w:rPr>
          <w:rFonts w:cs="Times New Roman"/>
          <w:lang w:val="en-GB"/>
        </w:rPr>
        <w:t>and RRC spec</w:t>
      </w:r>
      <w:r w:rsidR="00960B06">
        <w:rPr>
          <w:rFonts w:cs="Times New Roman"/>
          <w:lang w:val="en-GB"/>
        </w:rPr>
        <w:t xml:space="preserve"> </w:t>
      </w:r>
      <w:r>
        <w:rPr>
          <w:rFonts w:cs="Times New Roman"/>
          <w:lang w:val="en-GB"/>
        </w:rPr>
        <w:t xml:space="preserve">have been summarized. In this contribution, we intend to address these remaining issues for the completion of the WI in R18 SL positioning. </w:t>
      </w:r>
    </w:p>
    <w:p w14:paraId="4096D0A5" w14:textId="73D3D4D6" w:rsidR="00762C81" w:rsidRDefault="00CC1AA1" w:rsidP="008C4128">
      <w:pPr>
        <w:pStyle w:val="1"/>
        <w:rPr>
          <w:lang w:eastAsia="zh-CN"/>
        </w:rPr>
      </w:pPr>
      <w:r>
        <w:rPr>
          <w:lang w:eastAsia="zh-CN"/>
        </w:rPr>
        <w:t>2</w:t>
      </w:r>
      <w:r>
        <w:rPr>
          <w:lang w:eastAsia="zh-CN"/>
        </w:rPr>
        <w:tab/>
      </w:r>
      <w:r w:rsidR="00FC0333">
        <w:rPr>
          <w:rFonts w:hint="eastAsia"/>
          <w:lang w:eastAsia="zh-CN"/>
        </w:rPr>
        <w:t>Discussion</w:t>
      </w:r>
      <w:r w:rsidR="00975FFA">
        <w:rPr>
          <w:lang w:eastAsia="zh-CN"/>
        </w:rPr>
        <w:t xml:space="preserve"> </w:t>
      </w:r>
      <w:r w:rsidR="00645AA8">
        <w:rPr>
          <w:lang w:eastAsia="zh-CN"/>
        </w:rPr>
        <w:t>on MAC open issues</w:t>
      </w:r>
    </w:p>
    <w:p w14:paraId="281D05E1" w14:textId="59BBCBE7" w:rsidR="006A5A34" w:rsidRDefault="006A5A34" w:rsidP="006A5A34">
      <w:pPr>
        <w:pStyle w:val="2"/>
        <w:rPr>
          <w:lang w:eastAsia="zh-CN"/>
        </w:rPr>
      </w:pPr>
      <w:r>
        <w:rPr>
          <w:rFonts w:hint="eastAsia"/>
          <w:lang w:eastAsia="zh-CN"/>
        </w:rPr>
        <w:t>2</w:t>
      </w:r>
      <w:r>
        <w:rPr>
          <w:lang w:eastAsia="zh-CN"/>
        </w:rPr>
        <w:t>.1</w:t>
      </w:r>
      <w:r>
        <w:rPr>
          <w:lang w:eastAsia="zh-CN"/>
        </w:rPr>
        <w:tab/>
      </w:r>
      <w:bookmarkStart w:id="4" w:name="_Hlk149827908"/>
      <w:r>
        <w:rPr>
          <w:lang w:eastAsia="zh-CN"/>
        </w:rPr>
        <w:t>Further discussion on prioritization</w:t>
      </w:r>
      <w:bookmarkEnd w:id="4"/>
    </w:p>
    <w:p w14:paraId="4D1C0776" w14:textId="6BA9D327" w:rsidR="00A72A8D" w:rsidRPr="008530F5" w:rsidRDefault="00394E22" w:rsidP="00A72A8D">
      <w:pPr>
        <w:spacing w:after="120"/>
        <w:rPr>
          <w:rFonts w:cs="Times New Roman"/>
          <w:sz w:val="24"/>
          <w:lang w:val="en-GB"/>
        </w:rPr>
      </w:pPr>
      <w:r w:rsidRPr="008530F5">
        <w:rPr>
          <w:rFonts w:cs="Times New Roman"/>
          <w:sz w:val="24"/>
          <w:lang w:val="en-GB"/>
        </w:rPr>
        <w:t>The following open issue</w:t>
      </w:r>
      <w:r w:rsidR="00E101AB" w:rsidRPr="008530F5">
        <w:rPr>
          <w:rFonts w:cs="Times New Roman"/>
          <w:sz w:val="24"/>
          <w:lang w:val="en-GB"/>
        </w:rPr>
        <w:t>s</w:t>
      </w:r>
      <w:r w:rsidRPr="008530F5">
        <w:rPr>
          <w:rFonts w:cs="Times New Roman"/>
          <w:sz w:val="24"/>
          <w:lang w:val="en-GB"/>
        </w:rPr>
        <w:t xml:space="preserve"> ha</w:t>
      </w:r>
      <w:r w:rsidR="00E101AB" w:rsidRPr="008530F5">
        <w:rPr>
          <w:rFonts w:cs="Times New Roman"/>
          <w:sz w:val="24"/>
          <w:lang w:val="en-GB"/>
        </w:rPr>
        <w:t>ve</w:t>
      </w:r>
      <w:r w:rsidRPr="008530F5">
        <w:rPr>
          <w:rFonts w:cs="Times New Roman"/>
          <w:sz w:val="24"/>
          <w:lang w:val="en-GB"/>
        </w:rPr>
        <w:t xml:space="preserve"> been listed for prioritization</w:t>
      </w:r>
    </w:p>
    <w:tbl>
      <w:tblPr>
        <w:tblStyle w:val="afb"/>
        <w:tblW w:w="0" w:type="auto"/>
        <w:tblLook w:val="04A0" w:firstRow="1" w:lastRow="0" w:firstColumn="1" w:lastColumn="0" w:noHBand="0" w:noVBand="1"/>
      </w:tblPr>
      <w:tblGrid>
        <w:gridCol w:w="1246"/>
        <w:gridCol w:w="2344"/>
        <w:gridCol w:w="3351"/>
        <w:gridCol w:w="2688"/>
      </w:tblGrid>
      <w:tr w:rsidR="00394E22" w14:paraId="1D832723" w14:textId="77777777" w:rsidTr="00C9194C">
        <w:tc>
          <w:tcPr>
            <w:tcW w:w="1696" w:type="dxa"/>
          </w:tcPr>
          <w:p w14:paraId="2798521E" w14:textId="77777777" w:rsidR="00394E22" w:rsidRPr="005E7D08" w:rsidRDefault="00394E22" w:rsidP="00C9194C">
            <w:pPr>
              <w:spacing w:after="120"/>
            </w:pPr>
            <w:r>
              <w:rPr>
                <w:rFonts w:hint="eastAsia"/>
              </w:rPr>
              <w:t>S</w:t>
            </w:r>
            <w:r>
              <w:t>L#01</w:t>
            </w:r>
          </w:p>
        </w:tc>
        <w:tc>
          <w:tcPr>
            <w:tcW w:w="3076" w:type="dxa"/>
          </w:tcPr>
          <w:p w14:paraId="19931913" w14:textId="77777777" w:rsidR="00394E22" w:rsidRDefault="00394E22" w:rsidP="00C9194C">
            <w:pPr>
              <w:spacing w:after="120"/>
            </w:pPr>
            <w:r w:rsidRPr="005E7D08">
              <w:t>5.4.2.2</w:t>
            </w:r>
            <w:r w:rsidRPr="005E7D08">
              <w:tab/>
              <w:t>HARQ process</w:t>
            </w:r>
          </w:p>
        </w:tc>
        <w:tc>
          <w:tcPr>
            <w:tcW w:w="5288" w:type="dxa"/>
          </w:tcPr>
          <w:p w14:paraId="3B35AF04" w14:textId="77777777" w:rsidR="00394E22" w:rsidRPr="005E7D08" w:rsidRDefault="00394E22" w:rsidP="00C9194C">
            <w:pPr>
              <w:spacing w:after="120"/>
              <w:rPr>
                <w:rFonts w:eastAsia="等线"/>
              </w:rPr>
            </w:pPr>
            <w:r>
              <w:rPr>
                <w:rFonts w:eastAsia="等线"/>
              </w:rPr>
              <w:t>FFS conditions for uplink transmission prioritizing over sidelink transmission.</w:t>
            </w:r>
          </w:p>
        </w:tc>
        <w:tc>
          <w:tcPr>
            <w:tcW w:w="4218" w:type="dxa"/>
          </w:tcPr>
          <w:p w14:paraId="15880060" w14:textId="77777777" w:rsidR="00394E22" w:rsidRDefault="00394E22" w:rsidP="00C9194C">
            <w:pPr>
              <w:spacing w:after="120"/>
            </w:pPr>
            <w:r>
              <w:rPr>
                <w:rFonts w:hint="eastAsia"/>
              </w:rPr>
              <w:t>N</w:t>
            </w:r>
            <w:r>
              <w:t>eeds further discussion</w:t>
            </w:r>
          </w:p>
        </w:tc>
      </w:tr>
      <w:tr w:rsidR="00394E22" w14:paraId="16B379A3" w14:textId="77777777" w:rsidTr="00C9194C">
        <w:tc>
          <w:tcPr>
            <w:tcW w:w="1696" w:type="dxa"/>
          </w:tcPr>
          <w:p w14:paraId="4B812F66" w14:textId="77777777" w:rsidR="00394E22" w:rsidRDefault="00394E22" w:rsidP="00C9194C">
            <w:pPr>
              <w:spacing w:after="120"/>
            </w:pPr>
            <w:r>
              <w:rPr>
                <w:rFonts w:hint="eastAsia"/>
              </w:rPr>
              <w:t>S</w:t>
            </w:r>
            <w:r>
              <w:t>L#02</w:t>
            </w:r>
          </w:p>
        </w:tc>
        <w:tc>
          <w:tcPr>
            <w:tcW w:w="3076" w:type="dxa"/>
          </w:tcPr>
          <w:p w14:paraId="3604330C" w14:textId="77777777" w:rsidR="00394E22" w:rsidRDefault="00394E22" w:rsidP="00C9194C">
            <w:pPr>
              <w:spacing w:after="120"/>
            </w:pPr>
            <w:r w:rsidRPr="005E7D08">
              <w:t>5.4.4</w:t>
            </w:r>
            <w:r w:rsidRPr="005E7D08">
              <w:tab/>
              <w:t>Scheduling Request</w:t>
            </w:r>
          </w:p>
        </w:tc>
        <w:tc>
          <w:tcPr>
            <w:tcW w:w="5288" w:type="dxa"/>
          </w:tcPr>
          <w:p w14:paraId="5A2728C7" w14:textId="77777777" w:rsidR="00394E22" w:rsidRDefault="00394E22" w:rsidP="00C9194C">
            <w:pPr>
              <w:spacing w:after="120"/>
              <w:rPr>
                <w:rFonts w:eastAsia="等线"/>
              </w:rPr>
            </w:pPr>
            <w:r>
              <w:rPr>
                <w:rFonts w:eastAsia="等线"/>
              </w:rPr>
              <w:t xml:space="preserve">FFS the prioritization between SR triggered by UL-SCH and SL-PRS. </w:t>
            </w:r>
          </w:p>
          <w:p w14:paraId="2B5436D5" w14:textId="77777777" w:rsidR="00394E22" w:rsidRDefault="00394E22" w:rsidP="00C9194C">
            <w:pPr>
              <w:spacing w:after="120"/>
            </w:pPr>
            <w:r>
              <w:rPr>
                <w:rFonts w:eastAsia="等线"/>
              </w:rPr>
              <w:t>FFS the prioritization between SR triggered by SL-SCH and SL-PRS</w:t>
            </w:r>
          </w:p>
        </w:tc>
        <w:tc>
          <w:tcPr>
            <w:tcW w:w="4218" w:type="dxa"/>
          </w:tcPr>
          <w:p w14:paraId="58C8495E" w14:textId="77777777" w:rsidR="00394E22" w:rsidRDefault="00394E22" w:rsidP="00C9194C">
            <w:pPr>
              <w:spacing w:after="120"/>
            </w:pPr>
            <w:r>
              <w:rPr>
                <w:rFonts w:hint="eastAsia"/>
              </w:rPr>
              <w:t>N</w:t>
            </w:r>
            <w:r>
              <w:t>eeds further discussion</w:t>
            </w:r>
          </w:p>
        </w:tc>
      </w:tr>
    </w:tbl>
    <w:p w14:paraId="2E32D7A5" w14:textId="36A5671B" w:rsidR="000F546E" w:rsidRDefault="000F546E" w:rsidP="000F546E">
      <w:pPr>
        <w:spacing w:after="120"/>
      </w:pPr>
    </w:p>
    <w:p w14:paraId="04FC1E93" w14:textId="53835BBE" w:rsidR="003428C4" w:rsidRPr="002A002B" w:rsidRDefault="005F7E22" w:rsidP="003428C4">
      <w:pPr>
        <w:spacing w:afterLines="0" w:after="0"/>
        <w:rPr>
          <w:rFonts w:cs="Times New Roman"/>
          <w:sz w:val="24"/>
          <w:szCs w:val="24"/>
        </w:rPr>
      </w:pPr>
      <w:r w:rsidRPr="002A002B">
        <w:rPr>
          <w:rFonts w:cs="Times New Roman"/>
          <w:sz w:val="24"/>
          <w:szCs w:val="24"/>
        </w:rPr>
        <w:t xml:space="preserve">The legacy specifies the conditions when uplink transmission is considered as prioritized: as long as </w:t>
      </w:r>
      <w:r w:rsidR="008E0915" w:rsidRPr="002A002B">
        <w:rPr>
          <w:rFonts w:cs="Times New Roman"/>
          <w:sz w:val="24"/>
          <w:szCs w:val="24"/>
        </w:rPr>
        <w:t>one of the V2X SL or NR SL transmission is prioritized, the uplink transmission is not prioritized.</w:t>
      </w:r>
      <w:r w:rsidR="003428C4" w:rsidRPr="002A002B">
        <w:rPr>
          <w:rFonts w:cs="Times New Roman"/>
          <w:sz w:val="24"/>
          <w:szCs w:val="24"/>
        </w:rPr>
        <w:t xml:space="preserve"> The legacy behavior can be summarized as follows: the following cases where uplink transmission is prioritized over sidelink transmission or can be performed simultaneously are specified in MAC spec 5.4.2.2:</w:t>
      </w:r>
    </w:p>
    <w:p w14:paraId="572D9BC8" w14:textId="40636DC0" w:rsidR="003428C4" w:rsidRPr="002A002B" w:rsidRDefault="003428C4" w:rsidP="003428C4">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lastRenderedPageBreak/>
        <w:t>Both sidelink grant for NR sidelink and configured grant for V2X sidelink, neither V2X sidelink nor NR sidelink transmission is prioritized;</w:t>
      </w:r>
    </w:p>
    <w:p w14:paraId="0BBE3235" w14:textId="77777777" w:rsidR="003428C4" w:rsidRPr="002A002B" w:rsidRDefault="003428C4" w:rsidP="003428C4">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Both sidelink grant for NR sidelink and configured grant for V2X sidelnk, UL transmission and V2X/NR sidelink can be performed simultaneously;</w:t>
      </w:r>
    </w:p>
    <w:p w14:paraId="1A98D9F9" w14:textId="77777777" w:rsidR="003428C4" w:rsidRPr="002A002B" w:rsidRDefault="003428C4" w:rsidP="003428C4">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Only configured grant for V2X sidelink, and V2X sidelink is not prioritized or they can be transmitted simultaneously</w:t>
      </w:r>
    </w:p>
    <w:p w14:paraId="74EEDA34" w14:textId="77777777" w:rsidR="003428C4" w:rsidRPr="002A002B" w:rsidRDefault="003428C4" w:rsidP="003428C4">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Only a sidelink grant for NR sidelink, and NR sidelink is not prioritized or they can be transmitted simultaneously</w:t>
      </w:r>
    </w:p>
    <w:p w14:paraId="6D88EAD8" w14:textId="27BB4274" w:rsidR="003428C4" w:rsidRPr="002A002B" w:rsidRDefault="003428C4" w:rsidP="009E19D8">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Both sidelink grant for NR sidelink and configured grant for V2X sidelink, and either only the NR sidelink or V2X sidelink is prioritized, and the prioritized sidelink transmission can be performed simultaneously with UL transmission.</w:t>
      </w:r>
    </w:p>
    <w:p w14:paraId="02713753" w14:textId="38A63FC7" w:rsidR="00B85B31" w:rsidRPr="002A002B" w:rsidRDefault="008E0915" w:rsidP="000F546E">
      <w:pPr>
        <w:spacing w:after="120"/>
        <w:rPr>
          <w:rFonts w:cs="Times New Roman"/>
          <w:sz w:val="24"/>
          <w:szCs w:val="24"/>
        </w:rPr>
      </w:pPr>
      <w:r w:rsidRPr="002A002B">
        <w:rPr>
          <w:rFonts w:cs="Times New Roman"/>
          <w:sz w:val="24"/>
          <w:szCs w:val="24"/>
        </w:rPr>
        <w:t xml:space="preserve">Then, when also considering about SL-PRS transmission, it cannot be prioritized either in order for Uplink to be prioritized. </w:t>
      </w:r>
    </w:p>
    <w:p w14:paraId="418E543F" w14:textId="06644360" w:rsidR="000F546E" w:rsidRDefault="00A02079" w:rsidP="000F546E">
      <w:pPr>
        <w:spacing w:after="120"/>
        <w:rPr>
          <w:rFonts w:ascii="Arial" w:hAnsi="Arial"/>
          <w:b/>
          <w:sz w:val="24"/>
          <w:lang w:val="en-GB"/>
        </w:rPr>
      </w:pPr>
      <w:r w:rsidRPr="00A02079">
        <w:rPr>
          <w:rFonts w:ascii="Arial" w:hAnsi="Arial"/>
          <w:b/>
          <w:sz w:val="24"/>
          <w:lang w:val="en-GB"/>
        </w:rPr>
        <w:t>Proposal</w:t>
      </w:r>
      <w:r w:rsidR="008530F5">
        <w:rPr>
          <w:rFonts w:ascii="Arial" w:hAnsi="Arial"/>
          <w:b/>
          <w:sz w:val="24"/>
          <w:lang w:val="en-GB"/>
        </w:rPr>
        <w:t>1</w:t>
      </w:r>
      <w:r w:rsidRPr="00A02079">
        <w:rPr>
          <w:rFonts w:ascii="Arial" w:hAnsi="Arial"/>
          <w:b/>
          <w:sz w:val="24"/>
          <w:lang w:val="en-GB"/>
        </w:rPr>
        <w:t xml:space="preserve">: </w:t>
      </w:r>
      <w:r w:rsidR="00B85B31" w:rsidRPr="00A02079">
        <w:rPr>
          <w:rFonts w:ascii="Arial" w:hAnsi="Arial"/>
          <w:b/>
          <w:sz w:val="24"/>
          <w:lang w:val="en-GB"/>
        </w:rPr>
        <w:t xml:space="preserve">Uplink transmission can be considered as prioritized when </w:t>
      </w:r>
      <w:r w:rsidR="009B1483">
        <w:rPr>
          <w:rFonts w:ascii="Arial" w:hAnsi="Arial"/>
          <w:b/>
          <w:sz w:val="24"/>
          <w:lang w:val="en-GB"/>
        </w:rPr>
        <w:t>uplink cannot be transmitted together with sidelink and none of the V2X sidelink communications or NR sidelink communications or sidelink PRS transmissions are prioritized</w:t>
      </w:r>
      <w:r w:rsidR="00956832">
        <w:rPr>
          <w:rFonts w:ascii="Arial" w:hAnsi="Arial"/>
          <w:b/>
          <w:sz w:val="24"/>
          <w:lang w:val="en-GB"/>
        </w:rPr>
        <w:t>.</w:t>
      </w:r>
    </w:p>
    <w:p w14:paraId="664DBE0C" w14:textId="77777777" w:rsidR="008E0915" w:rsidRPr="006640E0" w:rsidRDefault="008E0915" w:rsidP="000F546E">
      <w:pPr>
        <w:spacing w:after="120"/>
        <w:rPr>
          <w:rFonts w:ascii="Arial" w:hAnsi="Arial"/>
          <w:sz w:val="24"/>
          <w:lang w:val="en-GB"/>
        </w:rPr>
      </w:pPr>
    </w:p>
    <w:p w14:paraId="7FB9F969" w14:textId="1F4BD3B6" w:rsidR="00E84CBD" w:rsidRPr="002A002B" w:rsidRDefault="009C5F0E" w:rsidP="00E84CBD">
      <w:pPr>
        <w:spacing w:after="120"/>
        <w:rPr>
          <w:rFonts w:cs="Times New Roman"/>
          <w:sz w:val="24"/>
          <w:szCs w:val="24"/>
        </w:rPr>
      </w:pPr>
      <w:r w:rsidRPr="002A002B">
        <w:rPr>
          <w:rFonts w:cs="Times New Roman"/>
          <w:sz w:val="24"/>
          <w:lang w:val="en-GB"/>
        </w:rPr>
        <w:t>In the previous RAN2 meeting, we have agreed on the conditions when the SL-PRS is considered as prioritized. We need to further discuss another special case of the prioritization between SR and SL-PRS</w:t>
      </w:r>
      <w:r w:rsidRPr="002A002B">
        <w:rPr>
          <w:rFonts w:cs="Times New Roman"/>
          <w:sz w:val="24"/>
          <w:szCs w:val="24"/>
          <w:lang w:val="en-GB"/>
        </w:rPr>
        <w:t xml:space="preserve">. </w:t>
      </w:r>
      <w:r w:rsidR="00E84CBD" w:rsidRPr="002A002B">
        <w:rPr>
          <w:rFonts w:cs="Times New Roman"/>
          <w:sz w:val="24"/>
          <w:szCs w:val="24"/>
        </w:rPr>
        <w:t>For SL#</w:t>
      </w:r>
      <w:r w:rsidR="006A2E08" w:rsidRPr="002A002B">
        <w:rPr>
          <w:rFonts w:cs="Times New Roman"/>
          <w:sz w:val="24"/>
          <w:szCs w:val="24"/>
        </w:rPr>
        <w:t>0</w:t>
      </w:r>
      <w:r w:rsidR="00E84CBD" w:rsidRPr="002A002B">
        <w:rPr>
          <w:rFonts w:cs="Times New Roman"/>
          <w:sz w:val="24"/>
          <w:szCs w:val="24"/>
        </w:rPr>
        <w:t>2, for cases where SR transmission is prioritized, the following cases are specified in 5.4.4:</w:t>
      </w:r>
    </w:p>
    <w:p w14:paraId="1CA23D0A" w14:textId="3FC695BE" w:rsidR="00E84CBD" w:rsidRPr="002A002B" w:rsidRDefault="00E84CBD" w:rsidP="00E84CBD">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 xml:space="preserve">When there </w:t>
      </w:r>
      <w:r w:rsidR="00F24F85">
        <w:rPr>
          <w:rFonts w:ascii="Times New Roman" w:hAnsi="Times New Roman"/>
          <w:sz w:val="24"/>
        </w:rPr>
        <w:t xml:space="preserve">are </w:t>
      </w:r>
      <w:r w:rsidRPr="002A002B">
        <w:rPr>
          <w:rFonts w:ascii="Times New Roman" w:hAnsi="Times New Roman"/>
          <w:sz w:val="24"/>
        </w:rPr>
        <w:t>both “SR triggered by SL-BSR” and “UL-SCH transmission”, the priority value of the triggered SR is lower than sl-PrioritizationThres and the value of the highest priority of the logical channel for UL-SCH is higher than or equal to ul-PrioritizationThres, and any MAC CE prioritized is not included and the UL-SCH transmission is not prioritized by upper layer;</w:t>
      </w:r>
    </w:p>
    <w:p w14:paraId="170C60E8" w14:textId="77777777" w:rsidR="00E84CBD" w:rsidRPr="002A002B" w:rsidRDefault="00E84CBD" w:rsidP="00E84CBD">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When there are both “SL-SCH” and “SR triggered by BSR”, and the MAC entity is not able to perform them simultaneously, and either transmission on the SL-SCH transmission is not prioritized or the priority value of the logical channel that triggered SR is lower than ul-PrioritizationThres;</w:t>
      </w:r>
    </w:p>
    <w:p w14:paraId="50EE6791" w14:textId="77777777" w:rsidR="00E84CBD" w:rsidRPr="002A002B" w:rsidRDefault="00E84CBD" w:rsidP="00E84CBD">
      <w:pPr>
        <w:pStyle w:val="aff"/>
        <w:numPr>
          <w:ilvl w:val="0"/>
          <w:numId w:val="28"/>
        </w:numPr>
        <w:spacing w:afterLines="0" w:after="0" w:afterAutospacing="0"/>
        <w:ind w:leftChars="0"/>
        <w:rPr>
          <w:rFonts w:ascii="Times New Roman" w:hAnsi="Times New Roman"/>
          <w:sz w:val="24"/>
        </w:rPr>
      </w:pPr>
      <w:r w:rsidRPr="002A002B">
        <w:rPr>
          <w:rFonts w:ascii="Times New Roman" w:hAnsi="Times New Roman"/>
          <w:sz w:val="24"/>
        </w:rPr>
        <w:t xml:space="preserve">When there are both “SL-SCH” and “SR triggered by SL-BSR”, and the MAC entity is not able to perform them simultaneously, and the priority of the triggered SR is higher than the priority of the SL-SCH transmission. </w:t>
      </w:r>
    </w:p>
    <w:p w14:paraId="1F4FA98A" w14:textId="77777777" w:rsidR="002F1C71" w:rsidRDefault="002F1C71" w:rsidP="00E84CBD">
      <w:pPr>
        <w:spacing w:afterLines="0" w:after="0"/>
        <w:rPr>
          <w:rFonts w:cs="Times New Roman"/>
          <w:sz w:val="24"/>
          <w:szCs w:val="24"/>
        </w:rPr>
      </w:pPr>
    </w:p>
    <w:p w14:paraId="650803DC" w14:textId="1FF89A99" w:rsidR="00E84CBD" w:rsidRPr="002A002B" w:rsidRDefault="00E84CBD" w:rsidP="00E84CBD">
      <w:pPr>
        <w:spacing w:afterLines="0" w:after="0"/>
        <w:rPr>
          <w:rFonts w:cs="Times New Roman"/>
          <w:sz w:val="24"/>
          <w:szCs w:val="24"/>
        </w:rPr>
      </w:pPr>
      <w:r w:rsidRPr="002A002B">
        <w:rPr>
          <w:rFonts w:cs="Times New Roman"/>
          <w:sz w:val="24"/>
          <w:szCs w:val="24"/>
        </w:rPr>
        <w:t>Taking the above as baseline, we think the following cases can be discussed:</w:t>
      </w:r>
    </w:p>
    <w:p w14:paraId="44309D2C" w14:textId="77777777" w:rsidR="00E84CBD" w:rsidRPr="002A002B" w:rsidRDefault="00E84CBD" w:rsidP="00E84CBD">
      <w:pPr>
        <w:pStyle w:val="aff"/>
        <w:numPr>
          <w:ilvl w:val="0"/>
          <w:numId w:val="32"/>
        </w:numPr>
        <w:spacing w:afterLines="0" w:after="0"/>
        <w:ind w:leftChars="0"/>
        <w:rPr>
          <w:rFonts w:ascii="Times New Roman" w:hAnsi="Times New Roman"/>
          <w:sz w:val="24"/>
        </w:rPr>
      </w:pPr>
      <w:r w:rsidRPr="002A002B">
        <w:rPr>
          <w:rFonts w:ascii="Times New Roman" w:eastAsiaTheme="minorEastAsia" w:hAnsi="Times New Roman"/>
          <w:sz w:val="24"/>
        </w:rPr>
        <w:t xml:space="preserve">When there are both “SL-PRS” and “SR triggered by BSR”: the SR can be prioritized if SL-PRS is not prioritized or the </w:t>
      </w:r>
      <w:r w:rsidRPr="002A002B">
        <w:rPr>
          <w:rFonts w:ascii="Times New Roman" w:hAnsi="Times New Roman"/>
          <w:sz w:val="24"/>
        </w:rPr>
        <w:t>priority value of the logical channel that triggered SR is lower than ul-PrioritizationThres;</w:t>
      </w:r>
    </w:p>
    <w:p w14:paraId="180A8504" w14:textId="5A808736" w:rsidR="00E84CBD" w:rsidRPr="00B26DBC" w:rsidRDefault="00E84CBD" w:rsidP="00E84CBD">
      <w:pPr>
        <w:pStyle w:val="aff"/>
        <w:numPr>
          <w:ilvl w:val="0"/>
          <w:numId w:val="32"/>
        </w:numPr>
        <w:spacing w:afterLines="0" w:after="0"/>
        <w:ind w:leftChars="0"/>
        <w:rPr>
          <w:rFonts w:ascii="Times New Roman" w:hAnsi="Times New Roman"/>
          <w:sz w:val="24"/>
        </w:rPr>
      </w:pPr>
      <w:r w:rsidRPr="002A002B">
        <w:rPr>
          <w:rFonts w:ascii="Times New Roman" w:eastAsiaTheme="minorEastAsia" w:hAnsi="Times New Roman"/>
          <w:sz w:val="24"/>
        </w:rPr>
        <w:lastRenderedPageBreak/>
        <w:t>When there are both “SL-PRS” and “SR triggered by SL-BSR”: the SR can be prioritized if the priority for the triggered SR is higher than the priority of SL-PRS or the MAC PDU corresponding to the SL-PRS, i.e, the priority value of the SR is lower than that of SL PRS.</w:t>
      </w:r>
    </w:p>
    <w:p w14:paraId="0FD01230" w14:textId="309615B0" w:rsidR="00B26DBC" w:rsidRPr="002A002B" w:rsidRDefault="00B26DBC" w:rsidP="00E84CBD">
      <w:pPr>
        <w:pStyle w:val="aff"/>
        <w:numPr>
          <w:ilvl w:val="0"/>
          <w:numId w:val="32"/>
        </w:numPr>
        <w:spacing w:afterLines="0" w:after="0"/>
        <w:ind w:leftChars="0"/>
        <w:rPr>
          <w:rFonts w:ascii="Times New Roman" w:hAnsi="Times New Roman"/>
          <w:sz w:val="24"/>
        </w:rPr>
      </w:pPr>
      <w:r w:rsidRPr="002A002B">
        <w:rPr>
          <w:rFonts w:ascii="Times New Roman" w:hAnsi="Times New Roman"/>
          <w:sz w:val="24"/>
        </w:rPr>
        <w:t xml:space="preserve">When there are both “SR triggered by SL-PRS </w:t>
      </w:r>
      <w:r>
        <w:rPr>
          <w:rFonts w:ascii="Times New Roman" w:hAnsi="Times New Roman"/>
          <w:sz w:val="24"/>
        </w:rPr>
        <w:t xml:space="preserve">resource </w:t>
      </w:r>
      <w:r w:rsidRPr="002A002B">
        <w:rPr>
          <w:rFonts w:ascii="Times New Roman" w:hAnsi="Times New Roman"/>
          <w:sz w:val="24"/>
        </w:rPr>
        <w:t>request” and “</w:t>
      </w:r>
      <w:r>
        <w:rPr>
          <w:rFonts w:ascii="Times New Roman" w:hAnsi="Times New Roman"/>
          <w:sz w:val="24"/>
        </w:rPr>
        <w:t>S</w:t>
      </w:r>
      <w:r w:rsidRPr="002A002B">
        <w:rPr>
          <w:rFonts w:ascii="Times New Roman" w:hAnsi="Times New Roman"/>
          <w:sz w:val="24"/>
        </w:rPr>
        <w:t>L-SCH</w:t>
      </w:r>
      <w:r w:rsidR="006A7A76">
        <w:rPr>
          <w:rFonts w:ascii="Times New Roman" w:hAnsi="Times New Roman"/>
          <w:sz w:val="24"/>
        </w:rPr>
        <w:t xml:space="preserve"> or SL-PRS</w:t>
      </w:r>
      <w:r w:rsidRPr="002A002B">
        <w:rPr>
          <w:rFonts w:ascii="Times New Roman" w:hAnsi="Times New Roman"/>
          <w:sz w:val="24"/>
        </w:rPr>
        <w:t>”:</w:t>
      </w:r>
      <w:r>
        <w:rPr>
          <w:rFonts w:ascii="Times New Roman" w:hAnsi="Times New Roman"/>
          <w:sz w:val="24"/>
        </w:rPr>
        <w:t xml:space="preserve"> </w:t>
      </w:r>
      <w:r w:rsidRPr="002A002B">
        <w:rPr>
          <w:rFonts w:ascii="Times New Roman" w:eastAsiaTheme="minorEastAsia" w:hAnsi="Times New Roman"/>
          <w:sz w:val="24"/>
        </w:rPr>
        <w:t xml:space="preserve">the SR can be prioritized if the priority for the triggered SR is higher than the priority </w:t>
      </w:r>
      <w:r w:rsidRPr="00B26DBC">
        <w:rPr>
          <w:rFonts w:ascii="Times New Roman" w:eastAsiaTheme="minorEastAsia" w:hAnsi="Times New Roman"/>
          <w:sz w:val="24"/>
        </w:rPr>
        <w:t xml:space="preserve">of the SL-SCH </w:t>
      </w:r>
      <w:r w:rsidR="006A7A76">
        <w:rPr>
          <w:rFonts w:ascii="Times New Roman" w:eastAsiaTheme="minorEastAsia" w:hAnsi="Times New Roman"/>
          <w:sz w:val="24"/>
        </w:rPr>
        <w:t>or SL-PRS</w:t>
      </w:r>
      <w:r w:rsidRPr="002A002B">
        <w:rPr>
          <w:rFonts w:ascii="Times New Roman" w:eastAsiaTheme="minorEastAsia" w:hAnsi="Times New Roman"/>
          <w:sz w:val="24"/>
        </w:rPr>
        <w:t xml:space="preserve">, i.e, the priority value of the SR is lower than that of SL </w:t>
      </w:r>
      <w:r w:rsidR="006A7A76">
        <w:rPr>
          <w:rFonts w:ascii="Times New Roman" w:eastAsiaTheme="minorEastAsia" w:hAnsi="Times New Roman"/>
          <w:sz w:val="24"/>
        </w:rPr>
        <w:t>SCH or SL-PRS.</w:t>
      </w:r>
    </w:p>
    <w:p w14:paraId="147DB725" w14:textId="76637494" w:rsidR="006640E0" w:rsidRPr="002A002B" w:rsidRDefault="009C5F0E" w:rsidP="000F546E">
      <w:pPr>
        <w:spacing w:after="120"/>
        <w:rPr>
          <w:rFonts w:cs="Times New Roman"/>
          <w:sz w:val="24"/>
          <w:lang w:val="en-GB"/>
        </w:rPr>
      </w:pPr>
      <w:r w:rsidRPr="002A002B">
        <w:rPr>
          <w:rFonts w:cs="Times New Roman"/>
          <w:sz w:val="24"/>
          <w:lang w:val="en-GB"/>
        </w:rPr>
        <w:t>For this, we propose the following</w:t>
      </w:r>
    </w:p>
    <w:p w14:paraId="161575E3" w14:textId="2F1DC085" w:rsidR="00956832" w:rsidRDefault="005A2F27" w:rsidP="00E84CBD">
      <w:pPr>
        <w:spacing w:after="120" w:line="240" w:lineRule="auto"/>
        <w:rPr>
          <w:rFonts w:ascii="Arial" w:hAnsi="Arial"/>
          <w:b/>
          <w:sz w:val="24"/>
          <w:lang w:val="en-GB"/>
        </w:rPr>
      </w:pPr>
      <w:bookmarkStart w:id="5" w:name="_Hlk149827949"/>
      <w:r>
        <w:rPr>
          <w:rFonts w:ascii="Arial" w:hAnsi="Arial"/>
          <w:b/>
          <w:sz w:val="24"/>
          <w:lang w:val="en-GB"/>
        </w:rPr>
        <w:t>Proposal</w:t>
      </w:r>
      <w:r w:rsidR="008530F5">
        <w:rPr>
          <w:rFonts w:ascii="Arial" w:hAnsi="Arial"/>
          <w:b/>
          <w:sz w:val="24"/>
          <w:lang w:val="en-GB"/>
        </w:rPr>
        <w:t>2</w:t>
      </w:r>
      <w:r w:rsidR="008A2EC4">
        <w:rPr>
          <w:rFonts w:ascii="Arial" w:hAnsi="Arial"/>
          <w:b/>
          <w:sz w:val="24"/>
          <w:lang w:val="en-GB"/>
        </w:rPr>
        <w:t>a</w:t>
      </w:r>
      <w:r>
        <w:rPr>
          <w:rFonts w:ascii="Arial" w:hAnsi="Arial"/>
          <w:b/>
          <w:sz w:val="24"/>
          <w:lang w:val="en-GB"/>
        </w:rPr>
        <w:t>:</w:t>
      </w:r>
      <w:r>
        <w:rPr>
          <w:rFonts w:ascii="Arial" w:hAnsi="Arial"/>
          <w:b/>
          <w:sz w:val="24"/>
          <w:lang w:val="en-GB"/>
        </w:rPr>
        <w:tab/>
      </w:r>
      <w:r w:rsidR="000F6AC2">
        <w:rPr>
          <w:rFonts w:ascii="Arial" w:hAnsi="Arial"/>
          <w:b/>
          <w:sz w:val="24"/>
          <w:lang w:val="en-GB"/>
        </w:rPr>
        <w:t xml:space="preserve">SR transmission is prioritized </w:t>
      </w:r>
      <w:r w:rsidR="00A27BBF">
        <w:rPr>
          <w:rFonts w:ascii="Arial" w:hAnsi="Arial"/>
          <w:b/>
          <w:sz w:val="24"/>
          <w:lang w:val="en-GB"/>
        </w:rPr>
        <w:t>over</w:t>
      </w:r>
      <w:r w:rsidR="009F6B7A">
        <w:rPr>
          <w:rFonts w:ascii="Arial" w:hAnsi="Arial"/>
          <w:b/>
          <w:sz w:val="24"/>
          <w:lang w:val="en-GB"/>
        </w:rPr>
        <w:t xml:space="preserve"> SL-SCH/SL-PRS</w:t>
      </w:r>
      <w:r w:rsidR="00A27BBF">
        <w:rPr>
          <w:rFonts w:ascii="Arial" w:hAnsi="Arial"/>
          <w:b/>
          <w:sz w:val="24"/>
          <w:lang w:val="en-GB"/>
        </w:rPr>
        <w:t xml:space="preserve"> </w:t>
      </w:r>
      <w:r w:rsidR="000F6AC2">
        <w:rPr>
          <w:rFonts w:ascii="Arial" w:hAnsi="Arial"/>
          <w:b/>
          <w:sz w:val="24"/>
          <w:lang w:val="en-GB"/>
        </w:rPr>
        <w:t xml:space="preserve">when </w:t>
      </w:r>
      <w:r w:rsidR="0026782B">
        <w:rPr>
          <w:rFonts w:ascii="Arial" w:hAnsi="Arial"/>
          <w:b/>
          <w:sz w:val="24"/>
          <w:lang w:val="en-GB"/>
        </w:rPr>
        <w:t>it cannot be tr</w:t>
      </w:r>
      <w:r w:rsidR="00B709C1">
        <w:rPr>
          <w:rFonts w:ascii="Arial" w:hAnsi="Arial"/>
          <w:b/>
          <w:sz w:val="24"/>
          <w:lang w:val="en-GB"/>
        </w:rPr>
        <w:t xml:space="preserve">ansmitted with SL-SCH/SL-PRS </w:t>
      </w:r>
      <w:r w:rsidR="00711962">
        <w:rPr>
          <w:rFonts w:ascii="Arial" w:hAnsi="Arial"/>
          <w:b/>
          <w:sz w:val="24"/>
          <w:lang w:val="en-GB"/>
        </w:rPr>
        <w:t>simultaneously</w:t>
      </w:r>
      <w:r w:rsidR="00B709C1">
        <w:rPr>
          <w:rFonts w:ascii="Arial" w:hAnsi="Arial"/>
          <w:b/>
          <w:sz w:val="24"/>
          <w:lang w:val="en-GB"/>
        </w:rPr>
        <w:t xml:space="preserve"> under the following conditions:</w:t>
      </w:r>
    </w:p>
    <w:p w14:paraId="7655EE46" w14:textId="236F756D" w:rsidR="00E84CBD" w:rsidRPr="00B933F4" w:rsidRDefault="00E84CBD" w:rsidP="00E84CBD">
      <w:pPr>
        <w:pStyle w:val="aff"/>
        <w:numPr>
          <w:ilvl w:val="0"/>
          <w:numId w:val="18"/>
        </w:numPr>
        <w:spacing w:after="120" w:afterAutospacing="0" w:line="240" w:lineRule="auto"/>
        <w:ind w:leftChars="0"/>
        <w:rPr>
          <w:rFonts w:ascii="Arial" w:hAnsi="Arial"/>
          <w:b/>
          <w:sz w:val="24"/>
        </w:rPr>
      </w:pPr>
      <w:r>
        <w:rPr>
          <w:rFonts w:ascii="Arial" w:eastAsiaTheme="minorEastAsia" w:hAnsi="Arial"/>
          <w:b/>
          <w:sz w:val="24"/>
        </w:rPr>
        <w:t>If SR is triggered by BSR</w:t>
      </w:r>
    </w:p>
    <w:p w14:paraId="59A2F3DB" w14:textId="77777777" w:rsidR="00E84CBD" w:rsidRPr="00775D51" w:rsidRDefault="00E84CBD" w:rsidP="00E84CBD">
      <w:pPr>
        <w:pStyle w:val="aff"/>
        <w:numPr>
          <w:ilvl w:val="1"/>
          <w:numId w:val="31"/>
        </w:numPr>
        <w:spacing w:after="120" w:afterAutospacing="0" w:line="240" w:lineRule="auto"/>
        <w:ind w:leftChars="0"/>
        <w:rPr>
          <w:rFonts w:ascii="Arial" w:hAnsi="Arial"/>
          <w:b/>
          <w:sz w:val="24"/>
        </w:rPr>
      </w:pPr>
      <w:r>
        <w:rPr>
          <w:rFonts w:ascii="Arial" w:eastAsiaTheme="minorEastAsia" w:hAnsi="Arial"/>
          <w:b/>
          <w:sz w:val="24"/>
        </w:rPr>
        <w:t>T</w:t>
      </w:r>
      <w:r w:rsidRPr="00555941">
        <w:rPr>
          <w:rFonts w:ascii="Arial" w:eastAsiaTheme="minorEastAsia" w:hAnsi="Arial"/>
          <w:b/>
          <w:sz w:val="24"/>
        </w:rPr>
        <w:t>ransmission on the SL-SCH transmission</w:t>
      </w:r>
      <w:r>
        <w:rPr>
          <w:rFonts w:ascii="Arial" w:eastAsiaTheme="minorEastAsia" w:hAnsi="Arial"/>
          <w:b/>
          <w:sz w:val="24"/>
        </w:rPr>
        <w:t xml:space="preserve"> and SL PRS</w:t>
      </w:r>
      <w:r w:rsidRPr="00555941">
        <w:rPr>
          <w:rFonts w:ascii="Arial" w:eastAsiaTheme="minorEastAsia" w:hAnsi="Arial"/>
          <w:b/>
          <w:sz w:val="24"/>
        </w:rPr>
        <w:t xml:space="preserve"> is not prioritized</w:t>
      </w:r>
      <w:r>
        <w:rPr>
          <w:rFonts w:ascii="Arial" w:eastAsiaTheme="minorEastAsia" w:hAnsi="Arial"/>
          <w:b/>
          <w:sz w:val="24"/>
        </w:rPr>
        <w:t>; or</w:t>
      </w:r>
    </w:p>
    <w:p w14:paraId="5B71FF49" w14:textId="65A90383" w:rsidR="00E84CBD" w:rsidRPr="00B933F4" w:rsidRDefault="00E84CBD" w:rsidP="00E84CBD">
      <w:pPr>
        <w:pStyle w:val="aff"/>
        <w:numPr>
          <w:ilvl w:val="1"/>
          <w:numId w:val="31"/>
        </w:numPr>
        <w:spacing w:after="120" w:afterAutospacing="0" w:line="240" w:lineRule="auto"/>
        <w:ind w:leftChars="0"/>
        <w:rPr>
          <w:rFonts w:ascii="Arial" w:hAnsi="Arial"/>
          <w:b/>
          <w:sz w:val="24"/>
        </w:rPr>
      </w:pPr>
      <w:r w:rsidRPr="00B933F4">
        <w:rPr>
          <w:rFonts w:ascii="Arial" w:eastAsiaTheme="minorEastAsia" w:hAnsi="Arial"/>
          <w:b/>
          <w:sz w:val="24"/>
        </w:rPr>
        <w:t>The priority value of the SR triggered by BSR is lower than a threshold</w:t>
      </w:r>
      <w:r w:rsidR="00057F71">
        <w:rPr>
          <w:rFonts w:ascii="Arial" w:eastAsiaTheme="minorEastAsia" w:hAnsi="Arial"/>
          <w:b/>
          <w:sz w:val="24"/>
        </w:rPr>
        <w:t xml:space="preserve"> </w:t>
      </w:r>
      <w:r w:rsidRPr="00B933F4">
        <w:rPr>
          <w:rFonts w:ascii="Arial" w:eastAsiaTheme="minorEastAsia" w:hAnsi="Arial"/>
          <w:b/>
          <w:sz w:val="24"/>
        </w:rPr>
        <w:t xml:space="preserve">(i.e., ul-PrioritizationThres); </w:t>
      </w:r>
    </w:p>
    <w:p w14:paraId="3F5B6E7C" w14:textId="05F8988A" w:rsidR="00E84CBD" w:rsidRDefault="00E84CBD" w:rsidP="00E84CBD">
      <w:pPr>
        <w:pStyle w:val="aff"/>
        <w:numPr>
          <w:ilvl w:val="0"/>
          <w:numId w:val="18"/>
        </w:numPr>
        <w:spacing w:after="120" w:afterAutospacing="0" w:line="240" w:lineRule="auto"/>
        <w:ind w:leftChars="0"/>
        <w:rPr>
          <w:rFonts w:ascii="Arial" w:hAnsi="Arial"/>
          <w:b/>
          <w:sz w:val="24"/>
        </w:rPr>
      </w:pPr>
      <w:r>
        <w:rPr>
          <w:rFonts w:ascii="Arial" w:hAnsi="Arial"/>
          <w:b/>
          <w:sz w:val="24"/>
        </w:rPr>
        <w:t>If SR is triggered by SL BSR</w:t>
      </w:r>
    </w:p>
    <w:p w14:paraId="31AA5228" w14:textId="00525A83" w:rsidR="00E84CBD" w:rsidRPr="00B933F4" w:rsidRDefault="00E84CBD" w:rsidP="00E84CBD">
      <w:pPr>
        <w:pStyle w:val="aff"/>
        <w:numPr>
          <w:ilvl w:val="1"/>
          <w:numId w:val="18"/>
        </w:numPr>
        <w:spacing w:after="120" w:afterAutospacing="0" w:line="240" w:lineRule="auto"/>
        <w:ind w:leftChars="0"/>
        <w:rPr>
          <w:rFonts w:ascii="Arial" w:hAnsi="Arial"/>
          <w:b/>
          <w:sz w:val="24"/>
        </w:rPr>
      </w:pPr>
      <w:r w:rsidRPr="00B933F4">
        <w:rPr>
          <w:rFonts w:ascii="Arial" w:hAnsi="Arial"/>
          <w:b/>
          <w:sz w:val="24"/>
        </w:rPr>
        <w:t>The priority value of the SR triggered by SL-BSR is lower than value of the highest priority of SL-SCH or SL PRS.</w:t>
      </w:r>
    </w:p>
    <w:p w14:paraId="496F70A8" w14:textId="1D5729ED" w:rsidR="00B85B31" w:rsidRPr="00E94E28" w:rsidRDefault="009E2FF5" w:rsidP="009E2FF5">
      <w:pPr>
        <w:pStyle w:val="aff"/>
        <w:numPr>
          <w:ilvl w:val="0"/>
          <w:numId w:val="18"/>
        </w:numPr>
        <w:spacing w:after="120"/>
        <w:ind w:leftChars="0"/>
        <w:rPr>
          <w:rFonts w:ascii="Arial" w:hAnsi="Arial" w:cs="Arial"/>
          <w:b/>
          <w:sz w:val="24"/>
        </w:rPr>
      </w:pPr>
      <w:r w:rsidRPr="00E94E28">
        <w:rPr>
          <w:rFonts w:ascii="Arial" w:hAnsi="Arial" w:cs="Arial"/>
          <w:b/>
          <w:sz w:val="24"/>
        </w:rPr>
        <w:t xml:space="preserve">If SR is triggered by SL-PRS </w:t>
      </w:r>
      <w:r w:rsidR="00144C42">
        <w:rPr>
          <w:rFonts w:ascii="Arial" w:hAnsi="Arial" w:cs="Arial"/>
          <w:b/>
          <w:sz w:val="24"/>
        </w:rPr>
        <w:t xml:space="preserve">resource </w:t>
      </w:r>
      <w:r w:rsidRPr="00E94E28">
        <w:rPr>
          <w:rFonts w:ascii="Arial" w:hAnsi="Arial" w:cs="Arial"/>
          <w:b/>
          <w:sz w:val="24"/>
        </w:rPr>
        <w:t>request</w:t>
      </w:r>
    </w:p>
    <w:p w14:paraId="2B6C90DF" w14:textId="39864E90" w:rsidR="001B512D" w:rsidRPr="00403335" w:rsidRDefault="001B512D" w:rsidP="00403335">
      <w:pPr>
        <w:pStyle w:val="aff"/>
        <w:numPr>
          <w:ilvl w:val="1"/>
          <w:numId w:val="18"/>
        </w:numPr>
        <w:spacing w:after="120" w:afterAutospacing="0" w:line="240" w:lineRule="auto"/>
        <w:ind w:leftChars="0"/>
        <w:rPr>
          <w:rFonts w:ascii="Arial" w:hAnsi="Arial" w:cs="Arial"/>
          <w:b/>
          <w:sz w:val="24"/>
        </w:rPr>
      </w:pPr>
      <w:r w:rsidRPr="00E94E28">
        <w:rPr>
          <w:rFonts w:ascii="Arial" w:hAnsi="Arial" w:cs="Arial"/>
          <w:b/>
          <w:sz w:val="24"/>
        </w:rPr>
        <w:t>The priority value of the SR triggered by SL-</w:t>
      </w:r>
      <w:r w:rsidR="00C575C3">
        <w:rPr>
          <w:rFonts w:ascii="Arial" w:hAnsi="Arial" w:cs="Arial"/>
          <w:b/>
          <w:sz w:val="24"/>
        </w:rPr>
        <w:t>PRS</w:t>
      </w:r>
      <w:r w:rsidRPr="00E94E28">
        <w:rPr>
          <w:rFonts w:ascii="Arial" w:hAnsi="Arial" w:cs="Arial"/>
          <w:b/>
          <w:sz w:val="24"/>
        </w:rPr>
        <w:t xml:space="preserve"> is lower than value of the highest priority of SL-SCH or SL PRS</w:t>
      </w:r>
      <w:r w:rsidRPr="00403335">
        <w:rPr>
          <w:rFonts w:ascii="Arial" w:hAnsi="Arial" w:cs="Arial"/>
          <w:b/>
          <w:sz w:val="24"/>
        </w:rPr>
        <w:t>.</w:t>
      </w:r>
    </w:p>
    <w:bookmarkEnd w:id="5"/>
    <w:p w14:paraId="283A0578" w14:textId="77777777" w:rsidR="002A7591" w:rsidRDefault="008A2EC4" w:rsidP="008A2EC4">
      <w:pPr>
        <w:spacing w:afterLines="0" w:after="0"/>
        <w:rPr>
          <w:sz w:val="24"/>
        </w:rPr>
      </w:pPr>
      <w:r w:rsidRPr="008A2EC4">
        <w:rPr>
          <w:sz w:val="24"/>
        </w:rPr>
        <w:t xml:space="preserve">When there are both “SR triggered by SL-PRS resource request” and “UL-SCH”: considering that SL-PRS resource request MAC CE is similar as </w:t>
      </w:r>
      <w:r>
        <w:rPr>
          <w:sz w:val="24"/>
        </w:rPr>
        <w:t>SL-</w:t>
      </w:r>
      <w:r w:rsidRPr="008A2EC4">
        <w:rPr>
          <w:sz w:val="24"/>
        </w:rPr>
        <w:t xml:space="preserve">BSR MAC CE, then the condition can also be the same as that for SR triggered by SL-BSR. </w:t>
      </w:r>
    </w:p>
    <w:p w14:paraId="6FCCF203" w14:textId="77777777" w:rsidR="002A7591" w:rsidRDefault="002A7591" w:rsidP="008A2EC4">
      <w:pPr>
        <w:spacing w:afterLines="0" w:after="0"/>
        <w:rPr>
          <w:sz w:val="24"/>
        </w:rPr>
      </w:pPr>
    </w:p>
    <w:p w14:paraId="671A6C5D" w14:textId="2D00939E" w:rsidR="008A2EC4" w:rsidRPr="008A2EC4" w:rsidRDefault="002A7591" w:rsidP="008A2EC4">
      <w:pPr>
        <w:spacing w:afterLines="0" w:after="0"/>
        <w:rPr>
          <w:sz w:val="24"/>
        </w:rPr>
      </w:pPr>
      <w:r>
        <w:rPr>
          <w:sz w:val="24"/>
        </w:rPr>
        <w:t>T</w:t>
      </w:r>
      <w:r w:rsidR="008A2EC4" w:rsidRPr="008A2EC4">
        <w:rPr>
          <w:sz w:val="24"/>
        </w:rPr>
        <w:t xml:space="preserve">he priority for SR triggered by SL-PRS resource request can be determined as same as the corresponding SL-PRS as in legacy. Therefore, </w:t>
      </w:r>
      <w:r>
        <w:rPr>
          <w:sz w:val="24"/>
        </w:rPr>
        <w:t xml:space="preserve">following the legacy conditions in sidelink communcations, we think that </w:t>
      </w:r>
      <w:r w:rsidR="008A2EC4" w:rsidRPr="008A2EC4">
        <w:rPr>
          <w:sz w:val="24"/>
        </w:rPr>
        <w:t xml:space="preserve">the SR triggered by SL-PRS resource request can be prioritized if the priority value for the SR is lower than a configured threshold, and the value of the highest priority of the logical channel for UL-SCH is higher than or equal to </w:t>
      </w:r>
      <w:r w:rsidR="008A2EC4" w:rsidRPr="008A2EC4">
        <w:rPr>
          <w:i/>
          <w:sz w:val="24"/>
        </w:rPr>
        <w:t>ul-PrioritizationThres</w:t>
      </w:r>
      <w:r w:rsidR="008A2EC4" w:rsidRPr="008A2EC4">
        <w:rPr>
          <w:sz w:val="24"/>
        </w:rPr>
        <w:t>, and any MAC CE prioritized is not included and the UL-SCH transmission is not prioritized by upper layer;</w:t>
      </w:r>
    </w:p>
    <w:p w14:paraId="43B6CB38" w14:textId="336EF3DB" w:rsidR="001B512D" w:rsidRPr="008A2EC4" w:rsidRDefault="001B512D" w:rsidP="001B512D">
      <w:pPr>
        <w:spacing w:after="120"/>
        <w:rPr>
          <w:lang w:val="en-GB"/>
        </w:rPr>
      </w:pPr>
    </w:p>
    <w:p w14:paraId="428DE9B5" w14:textId="28E79E53" w:rsidR="008A2EC4" w:rsidRPr="002A7591" w:rsidRDefault="008A2EC4" w:rsidP="008A2EC4">
      <w:pPr>
        <w:spacing w:after="120" w:line="240" w:lineRule="auto"/>
        <w:rPr>
          <w:rFonts w:ascii="Arial" w:hAnsi="Arial"/>
          <w:b/>
          <w:sz w:val="24"/>
          <w:lang w:val="en-GB"/>
        </w:rPr>
      </w:pPr>
      <w:r w:rsidRPr="002A7591">
        <w:rPr>
          <w:rFonts w:ascii="Arial" w:hAnsi="Arial"/>
          <w:b/>
          <w:sz w:val="24"/>
          <w:lang w:val="en-GB"/>
        </w:rPr>
        <w:t>Prop</w:t>
      </w:r>
      <w:r w:rsidRPr="002A7591">
        <w:rPr>
          <w:rFonts w:ascii="Arial" w:hAnsi="Arial"/>
          <w:b/>
          <w:sz w:val="24"/>
          <w:lang w:val="en-GB"/>
        </w:rPr>
        <w:t>o</w:t>
      </w:r>
      <w:r w:rsidRPr="002A7591">
        <w:rPr>
          <w:rFonts w:ascii="Arial" w:hAnsi="Arial"/>
          <w:b/>
          <w:sz w:val="24"/>
          <w:lang w:val="en-GB"/>
        </w:rPr>
        <w:t>sal2b: SR transmission</w:t>
      </w:r>
      <w:r w:rsidR="009F6B7A">
        <w:rPr>
          <w:rFonts w:ascii="Arial" w:hAnsi="Arial"/>
          <w:b/>
          <w:sz w:val="24"/>
          <w:lang w:val="en-GB"/>
        </w:rPr>
        <w:t xml:space="preserve"> triggered by SL-PRS resource request MAC CE</w:t>
      </w:r>
      <w:r w:rsidRPr="002A7591">
        <w:rPr>
          <w:rFonts w:ascii="Arial" w:hAnsi="Arial"/>
          <w:b/>
          <w:sz w:val="24"/>
          <w:lang w:val="en-GB"/>
        </w:rPr>
        <w:t xml:space="preserve"> is prioritized</w:t>
      </w:r>
      <w:r w:rsidR="00A27BBF">
        <w:rPr>
          <w:rFonts w:ascii="Arial" w:hAnsi="Arial"/>
          <w:b/>
          <w:sz w:val="24"/>
          <w:lang w:val="en-GB"/>
        </w:rPr>
        <w:t xml:space="preserve"> over UL-SCH</w:t>
      </w:r>
      <w:r w:rsidRPr="002A7591">
        <w:rPr>
          <w:rFonts w:ascii="Arial" w:hAnsi="Arial"/>
          <w:b/>
          <w:sz w:val="24"/>
          <w:lang w:val="en-GB"/>
        </w:rPr>
        <w:t xml:space="preserve"> when it cannot be transmitted with </w:t>
      </w:r>
      <w:r w:rsidRPr="002A7591">
        <w:rPr>
          <w:rFonts w:ascii="Arial" w:hAnsi="Arial" w:hint="eastAsia"/>
          <w:b/>
          <w:sz w:val="24"/>
          <w:lang w:val="en-GB"/>
        </w:rPr>
        <w:t>UL</w:t>
      </w:r>
      <w:r w:rsidRPr="002A7591">
        <w:rPr>
          <w:rFonts w:ascii="Arial" w:hAnsi="Arial"/>
          <w:b/>
          <w:sz w:val="24"/>
          <w:lang w:val="en-GB"/>
        </w:rPr>
        <w:t>-SCH transmission simultaneously under the following condition:</w:t>
      </w:r>
    </w:p>
    <w:p w14:paraId="063BDC3A" w14:textId="524C939C" w:rsidR="008A2EC4" w:rsidRPr="00A27BBF" w:rsidRDefault="00F365F1" w:rsidP="00A27BBF">
      <w:pPr>
        <w:pStyle w:val="aff"/>
        <w:numPr>
          <w:ilvl w:val="1"/>
          <w:numId w:val="18"/>
        </w:numPr>
        <w:spacing w:after="120" w:afterAutospacing="0" w:line="240" w:lineRule="auto"/>
        <w:ind w:leftChars="0"/>
        <w:rPr>
          <w:rFonts w:ascii="Arial" w:hAnsi="Arial" w:cs="Arial"/>
          <w:b/>
          <w:sz w:val="24"/>
        </w:rPr>
      </w:pPr>
      <w:r>
        <w:rPr>
          <w:rFonts w:ascii="Arial" w:hAnsi="Arial" w:cs="Arial"/>
          <w:b/>
          <w:sz w:val="24"/>
        </w:rPr>
        <w:t>The</w:t>
      </w:r>
      <w:r w:rsidR="002A7591" w:rsidRPr="00A27BBF">
        <w:rPr>
          <w:rFonts w:ascii="Arial" w:hAnsi="Arial" w:cs="Arial"/>
          <w:b/>
          <w:sz w:val="24"/>
        </w:rPr>
        <w:t xml:space="preserve"> priority value for the SR is lower than a configured threshold; and</w:t>
      </w:r>
    </w:p>
    <w:p w14:paraId="5D0F6C02" w14:textId="1FC3C461" w:rsidR="002A7591" w:rsidRPr="00A27BBF" w:rsidRDefault="00F365F1" w:rsidP="00A27BBF">
      <w:pPr>
        <w:pStyle w:val="aff"/>
        <w:numPr>
          <w:ilvl w:val="1"/>
          <w:numId w:val="18"/>
        </w:numPr>
        <w:spacing w:after="120" w:afterAutospacing="0" w:line="240" w:lineRule="auto"/>
        <w:ind w:leftChars="0"/>
        <w:rPr>
          <w:rFonts w:ascii="Arial" w:hAnsi="Arial" w:cs="Arial"/>
          <w:b/>
          <w:sz w:val="24"/>
        </w:rPr>
      </w:pPr>
      <w:r>
        <w:rPr>
          <w:rFonts w:ascii="Arial" w:hAnsi="Arial" w:cs="Arial"/>
          <w:b/>
          <w:sz w:val="24"/>
        </w:rPr>
        <w:t>T</w:t>
      </w:r>
      <w:r w:rsidR="008F1842">
        <w:rPr>
          <w:rFonts w:ascii="Arial" w:hAnsi="Arial" w:cs="Arial"/>
          <w:b/>
          <w:sz w:val="24"/>
        </w:rPr>
        <w:t>he</w:t>
      </w:r>
      <w:r w:rsidR="002A7591" w:rsidRPr="00A27BBF">
        <w:rPr>
          <w:rFonts w:ascii="Arial" w:hAnsi="Arial" w:cs="Arial"/>
          <w:b/>
          <w:sz w:val="24"/>
        </w:rPr>
        <w:t xml:space="preserve"> value of the highest priority of the logical channel for UL-SCH is higher than or equal to </w:t>
      </w:r>
      <w:r w:rsidR="002A7591" w:rsidRPr="00FE5D2A">
        <w:rPr>
          <w:rFonts w:ascii="Arial" w:hAnsi="Arial" w:cs="Arial"/>
          <w:b/>
          <w:i/>
          <w:sz w:val="24"/>
        </w:rPr>
        <w:t>ul-PrioritizationThres</w:t>
      </w:r>
      <w:r w:rsidR="002A7591" w:rsidRPr="00A27BBF">
        <w:rPr>
          <w:rFonts w:ascii="Arial" w:hAnsi="Arial" w:cs="Arial"/>
          <w:b/>
          <w:sz w:val="24"/>
        </w:rPr>
        <w:t>, and any MAC CE prioritized is not included and the UL-SCH transmission is not prioritized by upper layer</w:t>
      </w:r>
    </w:p>
    <w:p w14:paraId="646F9447" w14:textId="4D256224" w:rsidR="00394E22" w:rsidRDefault="006A5A34" w:rsidP="006A5A34">
      <w:pPr>
        <w:pStyle w:val="2"/>
        <w:numPr>
          <w:ilvl w:val="1"/>
          <w:numId w:val="17"/>
        </w:numPr>
        <w:rPr>
          <w:lang w:eastAsia="zh-CN"/>
        </w:rPr>
      </w:pPr>
      <w:r>
        <w:rPr>
          <w:lang w:eastAsia="zh-CN"/>
        </w:rPr>
        <w:lastRenderedPageBreak/>
        <w:t>SR</w:t>
      </w:r>
      <w:r w:rsidR="00A5454C">
        <w:rPr>
          <w:lang w:eastAsia="zh-CN"/>
        </w:rPr>
        <w:t>/</w:t>
      </w:r>
      <w:r w:rsidR="000109F5">
        <w:rPr>
          <w:lang w:eastAsia="zh-CN"/>
        </w:rPr>
        <w:t>SL-PRS resource request MAC CE cancellation</w:t>
      </w:r>
    </w:p>
    <w:tbl>
      <w:tblPr>
        <w:tblStyle w:val="afb"/>
        <w:tblW w:w="0" w:type="auto"/>
        <w:tblLook w:val="04A0" w:firstRow="1" w:lastRow="0" w:firstColumn="1" w:lastColumn="0" w:noHBand="0" w:noVBand="1"/>
      </w:tblPr>
      <w:tblGrid>
        <w:gridCol w:w="1249"/>
        <w:gridCol w:w="2348"/>
        <w:gridCol w:w="3337"/>
        <w:gridCol w:w="2695"/>
      </w:tblGrid>
      <w:tr w:rsidR="006A5A34" w14:paraId="549EDB7D" w14:textId="77777777" w:rsidTr="00DF7F65">
        <w:tc>
          <w:tcPr>
            <w:tcW w:w="1249" w:type="dxa"/>
          </w:tcPr>
          <w:p w14:paraId="25DFFD8C" w14:textId="77777777" w:rsidR="006A5A34" w:rsidRDefault="006A5A34" w:rsidP="00C9194C">
            <w:pPr>
              <w:spacing w:after="120"/>
            </w:pPr>
            <w:r>
              <w:rPr>
                <w:rFonts w:hint="eastAsia"/>
              </w:rPr>
              <w:t>S</w:t>
            </w:r>
            <w:r>
              <w:t>L#03</w:t>
            </w:r>
          </w:p>
        </w:tc>
        <w:tc>
          <w:tcPr>
            <w:tcW w:w="2348" w:type="dxa"/>
          </w:tcPr>
          <w:p w14:paraId="1D0EAD37" w14:textId="77777777" w:rsidR="006A5A34" w:rsidRPr="005E7D08" w:rsidRDefault="006A5A34" w:rsidP="00C9194C">
            <w:pPr>
              <w:spacing w:after="120"/>
            </w:pPr>
            <w:r w:rsidRPr="005E7D08">
              <w:t>5.4.4</w:t>
            </w:r>
            <w:r w:rsidRPr="005E7D08">
              <w:tab/>
              <w:t>Scheduling Request</w:t>
            </w:r>
          </w:p>
        </w:tc>
        <w:tc>
          <w:tcPr>
            <w:tcW w:w="3337" w:type="dxa"/>
          </w:tcPr>
          <w:p w14:paraId="5717EA26" w14:textId="77777777" w:rsidR="006A5A34" w:rsidRPr="00DE132F" w:rsidRDefault="006A5A34" w:rsidP="00C9194C">
            <w:pPr>
              <w:spacing w:after="120"/>
              <w:rPr>
                <w:rFonts w:eastAsia="等线"/>
              </w:rPr>
            </w:pPr>
            <w:r w:rsidRPr="00DE132F">
              <w:rPr>
                <w:rFonts w:eastAsia="等线"/>
              </w:rPr>
              <w:t>FFS additional conditions for SR cancellation.</w:t>
            </w:r>
          </w:p>
        </w:tc>
        <w:tc>
          <w:tcPr>
            <w:tcW w:w="2695" w:type="dxa"/>
          </w:tcPr>
          <w:p w14:paraId="4B7EA578" w14:textId="77777777" w:rsidR="006A5A34" w:rsidRDefault="006A5A34" w:rsidP="00C9194C">
            <w:pPr>
              <w:spacing w:after="120"/>
            </w:pPr>
            <w:r>
              <w:rPr>
                <w:rFonts w:hint="eastAsia"/>
              </w:rPr>
              <w:t>N</w:t>
            </w:r>
            <w:r>
              <w:t>eeds further discussion</w:t>
            </w:r>
          </w:p>
        </w:tc>
      </w:tr>
      <w:tr w:rsidR="00DF7F65" w14:paraId="0244316D" w14:textId="77777777" w:rsidTr="00DF7F65">
        <w:tc>
          <w:tcPr>
            <w:tcW w:w="1249" w:type="dxa"/>
          </w:tcPr>
          <w:p w14:paraId="70965323" w14:textId="226B94AA" w:rsidR="00DF7F65" w:rsidRDefault="00DF7F65" w:rsidP="00DF7F65">
            <w:pPr>
              <w:spacing w:after="120"/>
            </w:pPr>
            <w:r>
              <w:rPr>
                <w:rFonts w:hint="eastAsia"/>
              </w:rPr>
              <w:t>S</w:t>
            </w:r>
            <w:r>
              <w:t>L#23</w:t>
            </w:r>
          </w:p>
        </w:tc>
        <w:tc>
          <w:tcPr>
            <w:tcW w:w="2348" w:type="dxa"/>
          </w:tcPr>
          <w:p w14:paraId="52004AA4" w14:textId="1432EFE3" w:rsidR="00DF7F65" w:rsidRPr="005E7D08" w:rsidRDefault="00DF7F65" w:rsidP="00DF7F65">
            <w:pPr>
              <w:spacing w:after="120"/>
            </w:pPr>
            <w:r w:rsidRPr="00B42FCB">
              <w:rPr>
                <w:lang w:val="en-GB"/>
              </w:rPr>
              <w:t>5.22.1.5</w:t>
            </w:r>
            <w:r w:rsidRPr="00B42FCB">
              <w:rPr>
                <w:lang w:val="en-GB"/>
              </w:rPr>
              <w:tab/>
              <w:t>Scheduling Request</w:t>
            </w:r>
          </w:p>
        </w:tc>
        <w:tc>
          <w:tcPr>
            <w:tcW w:w="3337" w:type="dxa"/>
          </w:tcPr>
          <w:p w14:paraId="703C6931" w14:textId="01299ECD" w:rsidR="00DF7F65" w:rsidRPr="00DE132F" w:rsidRDefault="00DF7F65" w:rsidP="00DF7F65">
            <w:pPr>
              <w:spacing w:after="120"/>
              <w:rPr>
                <w:rFonts w:eastAsia="等线"/>
              </w:rPr>
            </w:pPr>
            <w:r>
              <w:rPr>
                <w:rFonts w:eastAsia="等线"/>
              </w:rPr>
              <w:t>FFS the other conditions for the cancellation of the MAC CE.</w:t>
            </w:r>
          </w:p>
        </w:tc>
        <w:tc>
          <w:tcPr>
            <w:tcW w:w="2695" w:type="dxa"/>
          </w:tcPr>
          <w:p w14:paraId="589C610E" w14:textId="34BDCEF4" w:rsidR="00DF7F65" w:rsidRDefault="00DF7F65" w:rsidP="00DF7F65">
            <w:pPr>
              <w:spacing w:after="120"/>
            </w:pPr>
            <w:r>
              <w:t>Can discuss on the conditions for cancellation of the MAC CE</w:t>
            </w:r>
          </w:p>
        </w:tc>
      </w:tr>
    </w:tbl>
    <w:p w14:paraId="22900C3C" w14:textId="0B2CFDF7" w:rsidR="006A5A34" w:rsidRDefault="006A5A34" w:rsidP="00A72A8D">
      <w:pPr>
        <w:spacing w:after="120"/>
        <w:rPr>
          <w:rFonts w:ascii="Arial" w:hAnsi="Arial"/>
          <w:sz w:val="24"/>
          <w:lang w:val="en-GB"/>
        </w:rPr>
      </w:pPr>
    </w:p>
    <w:p w14:paraId="57E3CD29" w14:textId="625064B0" w:rsidR="009C5F0E" w:rsidRPr="002A002B" w:rsidRDefault="006F3620" w:rsidP="00A72A8D">
      <w:pPr>
        <w:spacing w:after="120"/>
        <w:rPr>
          <w:rFonts w:cs="Times New Roman"/>
          <w:sz w:val="24"/>
          <w:lang w:val="en-GB"/>
        </w:rPr>
      </w:pPr>
      <w:r w:rsidRPr="002A002B">
        <w:rPr>
          <w:rFonts w:cs="Times New Roman"/>
          <w:sz w:val="24"/>
          <w:lang w:val="en-GB"/>
        </w:rPr>
        <w:t xml:space="preserve">For the condition of cancellation of SR and SL PRS resource request MAC CE, in the previous meeting, we have agreed that it can be cancelled when the SL-PRS </w:t>
      </w:r>
      <w:r w:rsidR="00B26DBC">
        <w:rPr>
          <w:rFonts w:cs="Times New Roman"/>
          <w:sz w:val="24"/>
          <w:lang w:val="en-GB"/>
        </w:rPr>
        <w:t xml:space="preserve">resource </w:t>
      </w:r>
      <w:r w:rsidRPr="002A002B">
        <w:rPr>
          <w:rFonts w:cs="Times New Roman"/>
          <w:sz w:val="24"/>
          <w:lang w:val="en-GB"/>
        </w:rPr>
        <w:t xml:space="preserve">request MAC CE is transmitted and FFS additional conditions. </w:t>
      </w:r>
    </w:p>
    <w:p w14:paraId="5497B9ED" w14:textId="72069AA2" w:rsidR="00054D34" w:rsidRPr="002A002B" w:rsidRDefault="00054D34" w:rsidP="00A72A8D">
      <w:pPr>
        <w:spacing w:after="120"/>
        <w:rPr>
          <w:rFonts w:cs="Times New Roman"/>
          <w:sz w:val="24"/>
          <w:lang w:val="en-GB"/>
        </w:rPr>
      </w:pPr>
      <w:r w:rsidRPr="002A002B">
        <w:rPr>
          <w:rFonts w:cs="Times New Roman"/>
          <w:sz w:val="24"/>
          <w:lang w:val="en-GB"/>
        </w:rPr>
        <w:t xml:space="preserve">While for the further study, we think that under the following conditions, both the MAC CE-triggered SR and the SL-PRS </w:t>
      </w:r>
      <w:r w:rsidR="00B26DBC">
        <w:rPr>
          <w:rFonts w:cs="Times New Roman"/>
          <w:sz w:val="24"/>
          <w:lang w:val="en-GB"/>
        </w:rPr>
        <w:t xml:space="preserve">resource </w:t>
      </w:r>
      <w:r w:rsidRPr="002A002B">
        <w:rPr>
          <w:rFonts w:cs="Times New Roman"/>
          <w:sz w:val="24"/>
          <w:lang w:val="en-GB"/>
        </w:rPr>
        <w:t>request MAC CE itself can be cancelled under the following two conditions:</w:t>
      </w:r>
    </w:p>
    <w:p w14:paraId="75629328" w14:textId="0515A5C6" w:rsidR="00054D34" w:rsidRPr="002A002B" w:rsidRDefault="00B165BA" w:rsidP="00054D34">
      <w:pPr>
        <w:pStyle w:val="aff"/>
        <w:numPr>
          <w:ilvl w:val="0"/>
          <w:numId w:val="20"/>
        </w:numPr>
        <w:spacing w:after="120"/>
        <w:ind w:leftChars="0"/>
        <w:rPr>
          <w:rFonts w:ascii="Times New Roman" w:hAnsi="Times New Roman"/>
          <w:sz w:val="24"/>
        </w:rPr>
      </w:pPr>
      <w:r w:rsidRPr="002A002B">
        <w:rPr>
          <w:rFonts w:ascii="Times New Roman" w:eastAsiaTheme="minorEastAsia" w:hAnsi="Times New Roman"/>
          <w:sz w:val="24"/>
        </w:rPr>
        <w:t>When all the SL-PRS can be transmitted</w:t>
      </w:r>
    </w:p>
    <w:p w14:paraId="2A8551C1" w14:textId="12ED333D" w:rsidR="00B165BA" w:rsidRPr="002A002B" w:rsidRDefault="007A5BB3" w:rsidP="00054D34">
      <w:pPr>
        <w:pStyle w:val="aff"/>
        <w:numPr>
          <w:ilvl w:val="0"/>
          <w:numId w:val="20"/>
        </w:numPr>
        <w:spacing w:after="120"/>
        <w:ind w:leftChars="0"/>
        <w:rPr>
          <w:rFonts w:ascii="Times New Roman" w:hAnsi="Times New Roman"/>
          <w:sz w:val="24"/>
        </w:rPr>
      </w:pPr>
      <w:r w:rsidRPr="002A002B">
        <w:rPr>
          <w:rFonts w:ascii="Times New Roman" w:eastAsiaTheme="minorEastAsia" w:hAnsi="Times New Roman"/>
          <w:sz w:val="24"/>
        </w:rPr>
        <w:t xml:space="preserve">When the SL-PRS </w:t>
      </w:r>
      <w:r w:rsidR="00B26DBC" w:rsidRPr="00B26DBC">
        <w:rPr>
          <w:rFonts w:ascii="Times New Roman" w:eastAsiaTheme="minorEastAsia" w:hAnsi="Times New Roman"/>
          <w:sz w:val="24"/>
        </w:rPr>
        <w:t xml:space="preserve">resource request </w:t>
      </w:r>
      <w:r w:rsidRPr="002A002B">
        <w:rPr>
          <w:rFonts w:ascii="Times New Roman" w:eastAsiaTheme="minorEastAsia" w:hAnsi="Times New Roman"/>
          <w:sz w:val="24"/>
        </w:rPr>
        <w:t xml:space="preserve">MAC CE is transmitted and the </w:t>
      </w:r>
      <w:r w:rsidR="00622281" w:rsidRPr="002A002B">
        <w:rPr>
          <w:rFonts w:ascii="Times New Roman" w:eastAsiaTheme="minorEastAsia" w:hAnsi="Times New Roman"/>
          <w:sz w:val="24"/>
        </w:rPr>
        <w:t>it contains the latest pending SL-PRS for transmission</w:t>
      </w:r>
    </w:p>
    <w:p w14:paraId="5817920B" w14:textId="4E27D153" w:rsidR="00D55D14" w:rsidRPr="000D27AB"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3</w:t>
      </w:r>
      <w:r w:rsidRPr="000D27AB">
        <w:rPr>
          <w:rFonts w:ascii="Arial" w:hAnsi="Arial"/>
          <w:b/>
          <w:sz w:val="24"/>
          <w:lang w:val="en-GB"/>
        </w:rPr>
        <w:t>:</w:t>
      </w:r>
      <w:r w:rsidRPr="000D27AB">
        <w:rPr>
          <w:rFonts w:ascii="Arial" w:hAnsi="Arial"/>
          <w:b/>
          <w:sz w:val="24"/>
          <w:lang w:val="en-GB"/>
        </w:rPr>
        <w:tab/>
      </w:r>
      <w:r w:rsidR="00655DF6" w:rsidRPr="000D27AB">
        <w:rPr>
          <w:rFonts w:ascii="Arial" w:hAnsi="Arial" w:hint="eastAsia"/>
          <w:b/>
          <w:sz w:val="24"/>
          <w:lang w:val="en-GB"/>
        </w:rPr>
        <w:t>S</w:t>
      </w:r>
      <w:r w:rsidR="00655DF6" w:rsidRPr="000D27AB">
        <w:rPr>
          <w:rFonts w:ascii="Arial" w:hAnsi="Arial"/>
          <w:b/>
          <w:sz w:val="24"/>
          <w:lang w:val="en-GB"/>
        </w:rPr>
        <w:t xml:space="preserve">L-PRS </w:t>
      </w:r>
      <w:r w:rsidR="00E94E28">
        <w:rPr>
          <w:rFonts w:ascii="Arial" w:hAnsi="Arial"/>
          <w:b/>
          <w:sz w:val="24"/>
          <w:lang w:val="en-GB"/>
        </w:rPr>
        <w:t xml:space="preserve">resource </w:t>
      </w:r>
      <w:r w:rsidR="00655DF6" w:rsidRPr="000D27AB">
        <w:rPr>
          <w:rFonts w:ascii="Arial" w:hAnsi="Arial"/>
          <w:b/>
          <w:sz w:val="24"/>
          <w:lang w:val="en-GB"/>
        </w:rPr>
        <w:t>request MAC CE</w:t>
      </w:r>
      <w:r w:rsidR="00095A15" w:rsidRPr="000D27AB">
        <w:rPr>
          <w:rFonts w:ascii="Arial" w:hAnsi="Arial"/>
          <w:b/>
          <w:sz w:val="24"/>
          <w:lang w:val="en-GB"/>
        </w:rPr>
        <w:t xml:space="preserve"> and its triggered </w:t>
      </w:r>
      <w:r w:rsidR="00FB2DD2" w:rsidRPr="000D27AB">
        <w:rPr>
          <w:rFonts w:ascii="Arial" w:hAnsi="Arial"/>
          <w:b/>
          <w:sz w:val="24"/>
          <w:lang w:val="en-GB"/>
        </w:rPr>
        <w:t>SR</w:t>
      </w:r>
      <w:r w:rsidR="00655DF6" w:rsidRPr="000D27AB">
        <w:rPr>
          <w:rFonts w:ascii="Arial" w:hAnsi="Arial"/>
          <w:b/>
          <w:sz w:val="24"/>
          <w:lang w:val="en-GB"/>
        </w:rPr>
        <w:t xml:space="preserve"> can be cancelled when </w:t>
      </w:r>
      <w:r w:rsidR="00346A3D">
        <w:rPr>
          <w:rFonts w:ascii="Arial" w:hAnsi="Arial"/>
          <w:b/>
          <w:sz w:val="24"/>
          <w:lang w:val="en-GB"/>
        </w:rPr>
        <w:t>S</w:t>
      </w:r>
      <w:r w:rsidR="009C1AC8" w:rsidRPr="000D27AB">
        <w:rPr>
          <w:rFonts w:ascii="Arial" w:hAnsi="Arial"/>
          <w:b/>
          <w:sz w:val="24"/>
          <w:lang w:val="en-GB"/>
        </w:rPr>
        <w:t>L grant can accommodate all the pending SL-PRS transmission</w:t>
      </w:r>
      <w:r w:rsidR="008F44B8">
        <w:rPr>
          <w:rFonts w:ascii="Arial" w:hAnsi="Arial"/>
          <w:b/>
          <w:sz w:val="24"/>
          <w:lang w:val="en-GB"/>
        </w:rPr>
        <w:t>.</w:t>
      </w:r>
    </w:p>
    <w:p w14:paraId="4865D89E" w14:textId="43AE6BF7" w:rsidR="009C1AC8" w:rsidRPr="000D27AB"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4</w:t>
      </w:r>
      <w:r w:rsidRPr="000D27AB">
        <w:rPr>
          <w:rFonts w:ascii="Arial" w:hAnsi="Arial"/>
          <w:b/>
          <w:sz w:val="24"/>
          <w:lang w:val="en-GB"/>
        </w:rPr>
        <w:t>:</w:t>
      </w:r>
      <w:r w:rsidRPr="000D27AB">
        <w:rPr>
          <w:rFonts w:ascii="Arial" w:hAnsi="Arial"/>
          <w:b/>
          <w:sz w:val="24"/>
          <w:lang w:val="en-GB"/>
        </w:rPr>
        <w:tab/>
      </w:r>
      <w:r w:rsidR="009C1AC8" w:rsidRPr="000D27AB">
        <w:rPr>
          <w:rFonts w:ascii="Arial" w:hAnsi="Arial" w:hint="eastAsia"/>
          <w:b/>
          <w:sz w:val="24"/>
          <w:lang w:val="en-GB"/>
        </w:rPr>
        <w:t>S</w:t>
      </w:r>
      <w:r w:rsidR="009C1AC8" w:rsidRPr="000D27AB">
        <w:rPr>
          <w:rFonts w:ascii="Arial" w:hAnsi="Arial"/>
          <w:b/>
          <w:sz w:val="24"/>
          <w:lang w:val="en-GB"/>
        </w:rPr>
        <w:t xml:space="preserve">L-PRS </w:t>
      </w:r>
      <w:r w:rsidR="00E94E28">
        <w:rPr>
          <w:rFonts w:ascii="Arial" w:hAnsi="Arial"/>
          <w:b/>
          <w:sz w:val="24"/>
          <w:lang w:val="en-GB"/>
        </w:rPr>
        <w:t xml:space="preserve">resource </w:t>
      </w:r>
      <w:r w:rsidR="009C1AC8" w:rsidRPr="000D27AB">
        <w:rPr>
          <w:rFonts w:ascii="Arial" w:hAnsi="Arial"/>
          <w:b/>
          <w:sz w:val="24"/>
          <w:lang w:val="en-GB"/>
        </w:rPr>
        <w:t>request MAC CE</w:t>
      </w:r>
      <w:r w:rsidR="00095A15" w:rsidRPr="000D27AB">
        <w:rPr>
          <w:rFonts w:ascii="Arial" w:hAnsi="Arial"/>
          <w:b/>
          <w:sz w:val="24"/>
          <w:lang w:val="en-GB"/>
        </w:rPr>
        <w:t xml:space="preserve"> and its triggered </w:t>
      </w:r>
      <w:r w:rsidR="00FB2DD2" w:rsidRPr="000D27AB">
        <w:rPr>
          <w:rFonts w:ascii="Arial" w:hAnsi="Arial"/>
          <w:b/>
          <w:sz w:val="24"/>
          <w:lang w:val="en-GB"/>
        </w:rPr>
        <w:t>SR</w:t>
      </w:r>
      <w:r w:rsidR="009C1AC8" w:rsidRPr="000D27AB">
        <w:rPr>
          <w:rFonts w:ascii="Arial" w:hAnsi="Arial"/>
          <w:b/>
          <w:sz w:val="24"/>
          <w:lang w:val="en-GB"/>
        </w:rPr>
        <w:t xml:space="preserve"> can be cancelled when a MAC PDU is transmitted and this MAC PDU contains SL-PRS </w:t>
      </w:r>
      <w:r w:rsidR="00E94E28">
        <w:rPr>
          <w:rFonts w:ascii="Arial" w:hAnsi="Arial"/>
          <w:b/>
          <w:sz w:val="24"/>
          <w:lang w:val="en-GB"/>
        </w:rPr>
        <w:t xml:space="preserve">resource </w:t>
      </w:r>
      <w:r w:rsidR="009C1AC8" w:rsidRPr="000D27AB">
        <w:rPr>
          <w:rFonts w:ascii="Arial" w:hAnsi="Arial"/>
          <w:b/>
          <w:sz w:val="24"/>
          <w:lang w:val="en-GB"/>
        </w:rPr>
        <w:t>request MAC CE that indicates all the pending SL-PRS to be transmitted since the last event the MAC CE is triggered.</w:t>
      </w:r>
    </w:p>
    <w:p w14:paraId="111D82AB" w14:textId="77777777" w:rsidR="009C1AC8" w:rsidRDefault="009C1AC8" w:rsidP="00A72A8D">
      <w:pPr>
        <w:spacing w:after="120"/>
        <w:rPr>
          <w:rFonts w:ascii="Arial" w:hAnsi="Arial"/>
          <w:sz w:val="24"/>
          <w:lang w:val="en-GB"/>
        </w:rPr>
      </w:pPr>
    </w:p>
    <w:p w14:paraId="106BFFD8" w14:textId="26689A0D" w:rsidR="002D3ADE" w:rsidRPr="002D3ADE" w:rsidRDefault="002D3ADE" w:rsidP="002D3ADE">
      <w:pPr>
        <w:pStyle w:val="2"/>
        <w:numPr>
          <w:ilvl w:val="1"/>
          <w:numId w:val="17"/>
        </w:numPr>
        <w:rPr>
          <w:lang w:eastAsia="zh-CN"/>
        </w:rPr>
      </w:pPr>
      <w:r w:rsidRPr="002D3ADE">
        <w:rPr>
          <w:rFonts w:hint="eastAsia"/>
          <w:lang w:eastAsia="zh-CN"/>
        </w:rPr>
        <w:t>S</w:t>
      </w:r>
      <w:r w:rsidRPr="002D3ADE">
        <w:rPr>
          <w:lang w:eastAsia="zh-CN"/>
        </w:rPr>
        <w:t>L-PRS triggering by peer UE</w:t>
      </w:r>
    </w:p>
    <w:tbl>
      <w:tblPr>
        <w:tblStyle w:val="afb"/>
        <w:tblW w:w="0" w:type="auto"/>
        <w:tblLook w:val="04A0" w:firstRow="1" w:lastRow="0" w:firstColumn="1" w:lastColumn="0" w:noHBand="0" w:noVBand="1"/>
      </w:tblPr>
      <w:tblGrid>
        <w:gridCol w:w="1254"/>
        <w:gridCol w:w="2211"/>
        <w:gridCol w:w="3360"/>
        <w:gridCol w:w="2804"/>
      </w:tblGrid>
      <w:tr w:rsidR="002D3ADE" w14:paraId="3688F8C1" w14:textId="77777777" w:rsidTr="00F7262C">
        <w:tc>
          <w:tcPr>
            <w:tcW w:w="1254" w:type="dxa"/>
          </w:tcPr>
          <w:p w14:paraId="6672D074" w14:textId="77777777" w:rsidR="002D3ADE" w:rsidRDefault="002D3ADE" w:rsidP="00C9194C">
            <w:pPr>
              <w:spacing w:after="120"/>
            </w:pPr>
            <w:r>
              <w:rPr>
                <w:rFonts w:hint="eastAsia"/>
              </w:rPr>
              <w:t>S</w:t>
            </w:r>
            <w:r>
              <w:t>L#06</w:t>
            </w:r>
          </w:p>
        </w:tc>
        <w:tc>
          <w:tcPr>
            <w:tcW w:w="2211" w:type="dxa"/>
          </w:tcPr>
          <w:p w14:paraId="5DB3D6C5" w14:textId="77777777" w:rsidR="002D3ADE" w:rsidRPr="00846187" w:rsidRDefault="002D3ADE" w:rsidP="00C9194C">
            <w:pPr>
              <w:spacing w:after="120"/>
              <w:rPr>
                <w:lang w:val="en-GB"/>
              </w:rPr>
            </w:pPr>
            <w:r w:rsidRPr="00846187">
              <w:rPr>
                <w:lang w:val="en-GB"/>
              </w:rPr>
              <w:t>5.22.1.1</w:t>
            </w:r>
            <w:r w:rsidRPr="00846187">
              <w:rPr>
                <w:lang w:val="en-GB"/>
              </w:rPr>
              <w:tab/>
              <w:t>SL Grant reception and SCI transmission</w:t>
            </w:r>
          </w:p>
        </w:tc>
        <w:tc>
          <w:tcPr>
            <w:tcW w:w="3360" w:type="dxa"/>
          </w:tcPr>
          <w:p w14:paraId="57431B3B" w14:textId="77777777" w:rsidR="002D3ADE" w:rsidRPr="001F1CA4" w:rsidRDefault="002D3ADE" w:rsidP="00C9194C">
            <w:pPr>
              <w:spacing w:after="120"/>
              <w:rPr>
                <w:rFonts w:eastAsia="等线"/>
              </w:rPr>
            </w:pPr>
            <w:r>
              <w:rPr>
                <w:rFonts w:eastAsia="等线"/>
              </w:rPr>
              <w:t>FFS whether the MAC layer can determine to select multiple SL-PRS transmission when SL-PRS is triggered either by the peer UE or the UE's own upper layer.</w:t>
            </w:r>
          </w:p>
        </w:tc>
        <w:tc>
          <w:tcPr>
            <w:tcW w:w="2804" w:type="dxa"/>
          </w:tcPr>
          <w:p w14:paraId="44789434" w14:textId="77777777" w:rsidR="002D3ADE" w:rsidRDefault="002D3ADE" w:rsidP="00C9194C">
            <w:pPr>
              <w:spacing w:after="120"/>
            </w:pPr>
            <w:r>
              <w:rPr>
                <w:rFonts w:hint="eastAsia"/>
              </w:rPr>
              <w:t>T</w:t>
            </w:r>
            <w:r>
              <w:t xml:space="preserve">he remaining issue here seems to be only that whether the multiple SL-PRS transmission can be triggered by the peer UE’s SCI. </w:t>
            </w:r>
          </w:p>
          <w:p w14:paraId="60DA6CB3" w14:textId="77777777" w:rsidR="002D3ADE" w:rsidRDefault="002D3ADE" w:rsidP="00C9194C">
            <w:pPr>
              <w:spacing w:after="120"/>
            </w:pPr>
            <w:r>
              <w:rPr>
                <w:rFonts w:hint="eastAsia"/>
              </w:rPr>
              <w:t>T</w:t>
            </w:r>
            <w:r>
              <w:t>his will also have RAN1 impacts and we can inform RAN1 of our conclusions</w:t>
            </w:r>
          </w:p>
        </w:tc>
      </w:tr>
      <w:tr w:rsidR="00F7262C" w14:paraId="5D1DAAB7" w14:textId="77777777" w:rsidTr="00F7262C">
        <w:tc>
          <w:tcPr>
            <w:tcW w:w="1254" w:type="dxa"/>
          </w:tcPr>
          <w:p w14:paraId="4C561721" w14:textId="38D582D0" w:rsidR="00F7262C" w:rsidRDefault="00F7262C" w:rsidP="00F7262C">
            <w:pPr>
              <w:spacing w:after="120"/>
            </w:pPr>
            <w:r>
              <w:rPr>
                <w:rFonts w:hint="eastAsia"/>
              </w:rPr>
              <w:t>S</w:t>
            </w:r>
            <w:r>
              <w:t>L#07</w:t>
            </w:r>
          </w:p>
        </w:tc>
        <w:tc>
          <w:tcPr>
            <w:tcW w:w="2211" w:type="dxa"/>
          </w:tcPr>
          <w:p w14:paraId="1DC22BA0" w14:textId="7208489D" w:rsidR="00F7262C" w:rsidRPr="00846187" w:rsidRDefault="00F7262C" w:rsidP="00F7262C">
            <w:pPr>
              <w:spacing w:after="120"/>
              <w:rPr>
                <w:lang w:val="en-GB"/>
              </w:rPr>
            </w:pPr>
            <w:r w:rsidRPr="00846187">
              <w:rPr>
                <w:lang w:val="en-GB"/>
              </w:rPr>
              <w:t>5.22.1.1</w:t>
            </w:r>
            <w:r w:rsidRPr="00846187">
              <w:rPr>
                <w:lang w:val="en-GB"/>
              </w:rPr>
              <w:tab/>
              <w:t>SL Grant reception and SCI transmission</w:t>
            </w:r>
          </w:p>
        </w:tc>
        <w:tc>
          <w:tcPr>
            <w:tcW w:w="3360" w:type="dxa"/>
          </w:tcPr>
          <w:p w14:paraId="3D105C69" w14:textId="42D6B42F" w:rsidR="00F7262C" w:rsidRDefault="00F7262C" w:rsidP="00F7262C">
            <w:pPr>
              <w:spacing w:after="120"/>
              <w:rPr>
                <w:rFonts w:eastAsia="等线"/>
              </w:rPr>
            </w:pPr>
            <w:r>
              <w:rPr>
                <w:rFonts w:eastAsia="等线"/>
              </w:rPr>
              <w:t xml:space="preserve">FFS whether the MAC layer can determine to select single SL-PRS transmission when SL-PRS transmission is triggered by its own </w:t>
            </w:r>
            <w:r>
              <w:rPr>
                <w:rFonts w:eastAsia="等线"/>
              </w:rPr>
              <w:lastRenderedPageBreak/>
              <w:t>upper layer or by peer UE.</w:t>
            </w:r>
          </w:p>
        </w:tc>
        <w:tc>
          <w:tcPr>
            <w:tcW w:w="2804" w:type="dxa"/>
          </w:tcPr>
          <w:p w14:paraId="37B60655" w14:textId="41CB405F" w:rsidR="00F7262C" w:rsidRDefault="00F7262C" w:rsidP="00F7262C">
            <w:pPr>
              <w:spacing w:after="120"/>
            </w:pPr>
            <w:r>
              <w:rPr>
                <w:rFonts w:hint="eastAsia"/>
              </w:rPr>
              <w:lastRenderedPageBreak/>
              <w:t>S</w:t>
            </w:r>
            <w:r>
              <w:t>ame as above</w:t>
            </w:r>
          </w:p>
        </w:tc>
      </w:tr>
    </w:tbl>
    <w:p w14:paraId="62E7DE6A" w14:textId="43EA42FB" w:rsidR="00F92C96" w:rsidRDefault="00F92C96" w:rsidP="00A72A8D">
      <w:pPr>
        <w:spacing w:after="120"/>
        <w:rPr>
          <w:rFonts w:ascii="Arial" w:hAnsi="Arial"/>
          <w:sz w:val="24"/>
        </w:rPr>
      </w:pPr>
    </w:p>
    <w:p w14:paraId="0D1877D8" w14:textId="1F4F3FD4" w:rsidR="00F92C96" w:rsidRPr="002A002B" w:rsidRDefault="00F92C96" w:rsidP="00A72A8D">
      <w:pPr>
        <w:spacing w:after="120"/>
        <w:rPr>
          <w:rFonts w:cs="Times New Roman"/>
          <w:sz w:val="24"/>
        </w:rPr>
      </w:pPr>
      <w:r w:rsidRPr="002A002B">
        <w:rPr>
          <w:rFonts w:cs="Times New Roman"/>
          <w:sz w:val="24"/>
        </w:rPr>
        <w:t xml:space="preserve">There are two cases when SL-PRS can be triggered (a) by the UE’s own upper layer (b) by the peer UE’s lower layer signaling. It needs to be further studied when it is triggered by the peer UE, how does the UE determine the periodicity of the SL-PRS transmission and the priority. We think that since the trigger is from the peer UE based on the peer UE’s QoS, the reservation period and the priority can be determined by the SCI from the peer UE. </w:t>
      </w:r>
    </w:p>
    <w:p w14:paraId="627AF63D" w14:textId="1570B5AE" w:rsidR="009C1AC8" w:rsidRPr="000D27AB"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5</w:t>
      </w:r>
      <w:r w:rsidRPr="000D27AB">
        <w:rPr>
          <w:rFonts w:ascii="Arial" w:hAnsi="Arial"/>
          <w:b/>
          <w:sz w:val="24"/>
          <w:lang w:val="en-GB"/>
        </w:rPr>
        <w:t>:</w:t>
      </w:r>
      <w:r w:rsidRPr="000D27AB">
        <w:rPr>
          <w:rFonts w:ascii="Arial" w:hAnsi="Arial"/>
          <w:b/>
          <w:sz w:val="24"/>
          <w:lang w:val="en-GB"/>
        </w:rPr>
        <w:tab/>
      </w:r>
      <w:r w:rsidR="009C1AC8" w:rsidRPr="000D27AB">
        <w:rPr>
          <w:rFonts w:ascii="Arial" w:hAnsi="Arial"/>
          <w:b/>
          <w:sz w:val="24"/>
          <w:lang w:val="en-GB"/>
        </w:rPr>
        <w:t xml:space="preserve">When triggered by the peer UE with lower layer </w:t>
      </w:r>
      <w:r w:rsidR="00F05027" w:rsidRPr="000D27AB">
        <w:rPr>
          <w:rFonts w:ascii="Arial" w:hAnsi="Arial"/>
          <w:b/>
          <w:sz w:val="24"/>
          <w:lang w:val="en-GB"/>
        </w:rPr>
        <w:t>signalling</w:t>
      </w:r>
      <w:r w:rsidR="009C1AC8" w:rsidRPr="000D27AB">
        <w:rPr>
          <w:rFonts w:ascii="Arial" w:hAnsi="Arial"/>
          <w:b/>
          <w:sz w:val="24"/>
          <w:lang w:val="en-GB"/>
        </w:rPr>
        <w:t>, the SL-PRS transmitted</w:t>
      </w:r>
      <w:r w:rsidR="008120AB">
        <w:rPr>
          <w:rFonts w:ascii="Arial" w:hAnsi="Arial"/>
          <w:b/>
          <w:sz w:val="24"/>
          <w:lang w:val="en-GB"/>
        </w:rPr>
        <w:t xml:space="preserve"> follows the resource reservation field within the SCI to be </w:t>
      </w:r>
      <w:r w:rsidR="009C1AC8" w:rsidRPr="000D27AB">
        <w:rPr>
          <w:rFonts w:ascii="Arial" w:hAnsi="Arial"/>
          <w:b/>
          <w:sz w:val="24"/>
          <w:lang w:val="en-GB"/>
        </w:rPr>
        <w:t>aperiodic</w:t>
      </w:r>
      <w:r w:rsidR="008120AB">
        <w:rPr>
          <w:rFonts w:ascii="Arial" w:hAnsi="Arial"/>
          <w:b/>
          <w:sz w:val="24"/>
          <w:lang w:val="en-GB"/>
        </w:rPr>
        <w:t>/periodic</w:t>
      </w:r>
      <w:r w:rsidR="003D6256">
        <w:rPr>
          <w:rFonts w:ascii="Arial" w:hAnsi="Arial"/>
          <w:b/>
          <w:sz w:val="24"/>
          <w:lang w:val="en-GB"/>
        </w:rPr>
        <w:t>.</w:t>
      </w:r>
    </w:p>
    <w:p w14:paraId="131B7DE7" w14:textId="1FF6A19D" w:rsidR="009C1AC8" w:rsidRPr="000D27AB"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6</w:t>
      </w:r>
      <w:r w:rsidRPr="000D27AB">
        <w:rPr>
          <w:rFonts w:ascii="Arial" w:hAnsi="Arial"/>
          <w:b/>
          <w:sz w:val="24"/>
          <w:lang w:val="en-GB"/>
        </w:rPr>
        <w:t>:</w:t>
      </w:r>
      <w:r w:rsidRPr="000D27AB">
        <w:rPr>
          <w:rFonts w:ascii="Arial" w:hAnsi="Arial"/>
          <w:b/>
          <w:sz w:val="24"/>
          <w:lang w:val="en-GB"/>
        </w:rPr>
        <w:tab/>
      </w:r>
      <w:r w:rsidR="009C1AC8" w:rsidRPr="000D27AB">
        <w:rPr>
          <w:rFonts w:ascii="Arial" w:hAnsi="Arial" w:hint="eastAsia"/>
          <w:b/>
          <w:sz w:val="24"/>
          <w:lang w:val="en-GB"/>
        </w:rPr>
        <w:t>W</w:t>
      </w:r>
      <w:r w:rsidR="009C1AC8" w:rsidRPr="000D27AB">
        <w:rPr>
          <w:rFonts w:ascii="Arial" w:hAnsi="Arial"/>
          <w:b/>
          <w:sz w:val="24"/>
          <w:lang w:val="en-GB"/>
        </w:rPr>
        <w:t>hen triggered by the peer UE with lower layer signaling, the priority of the SL-PRS is the same as the that in the SCI triggering the SL-PRS transmission.</w:t>
      </w:r>
    </w:p>
    <w:p w14:paraId="7C0D342E" w14:textId="627E45FA" w:rsidR="00FC0333" w:rsidRDefault="009619DD" w:rsidP="002D3ADE">
      <w:pPr>
        <w:pStyle w:val="2"/>
      </w:pPr>
      <w:r>
        <w:t>2.4</w:t>
      </w:r>
      <w:r>
        <w:tab/>
      </w:r>
      <w:r w:rsidR="002D3ADE">
        <w:rPr>
          <w:rFonts w:hint="eastAsia"/>
        </w:rPr>
        <w:t>P</w:t>
      </w:r>
      <w:r w:rsidR="002D3ADE">
        <w:t>SFCH transmission on shared RP</w:t>
      </w:r>
    </w:p>
    <w:tbl>
      <w:tblPr>
        <w:tblStyle w:val="afb"/>
        <w:tblW w:w="0" w:type="auto"/>
        <w:tblLook w:val="04A0" w:firstRow="1" w:lastRow="0" w:firstColumn="1" w:lastColumn="0" w:noHBand="0" w:noVBand="1"/>
      </w:tblPr>
      <w:tblGrid>
        <w:gridCol w:w="1262"/>
        <w:gridCol w:w="2228"/>
        <w:gridCol w:w="3396"/>
        <w:gridCol w:w="2743"/>
      </w:tblGrid>
      <w:tr w:rsidR="002D3ADE" w14:paraId="39FBB4D0" w14:textId="77777777" w:rsidTr="0029643B">
        <w:tc>
          <w:tcPr>
            <w:tcW w:w="1262" w:type="dxa"/>
          </w:tcPr>
          <w:p w14:paraId="6CE80610" w14:textId="77777777" w:rsidR="002D3ADE" w:rsidRDefault="002D3ADE" w:rsidP="00C9194C">
            <w:pPr>
              <w:spacing w:after="120"/>
            </w:pPr>
            <w:r>
              <w:rPr>
                <w:rFonts w:hint="eastAsia"/>
              </w:rPr>
              <w:t>S</w:t>
            </w:r>
            <w:r>
              <w:t>L#08</w:t>
            </w:r>
          </w:p>
        </w:tc>
        <w:tc>
          <w:tcPr>
            <w:tcW w:w="2228" w:type="dxa"/>
          </w:tcPr>
          <w:p w14:paraId="1C3D74B3" w14:textId="77777777" w:rsidR="002D3ADE" w:rsidRPr="001F1CA4" w:rsidRDefault="002D3ADE" w:rsidP="00C9194C">
            <w:pPr>
              <w:spacing w:after="120"/>
            </w:pPr>
            <w:r w:rsidRPr="00846187">
              <w:rPr>
                <w:lang w:val="en-GB"/>
              </w:rPr>
              <w:t>5.22.1.1</w:t>
            </w:r>
            <w:r w:rsidRPr="00846187">
              <w:rPr>
                <w:lang w:val="en-GB"/>
              </w:rPr>
              <w:tab/>
              <w:t>SL Grant reception and SCI transmission</w:t>
            </w:r>
          </w:p>
        </w:tc>
        <w:tc>
          <w:tcPr>
            <w:tcW w:w="3396" w:type="dxa"/>
          </w:tcPr>
          <w:p w14:paraId="7CB2A541" w14:textId="77777777" w:rsidR="002D3ADE" w:rsidRPr="001F1CA4" w:rsidRDefault="002D3ADE" w:rsidP="00C9194C">
            <w:pPr>
              <w:spacing w:after="120"/>
              <w:rPr>
                <w:rFonts w:eastAsia="等线"/>
              </w:rPr>
            </w:pPr>
            <w:r>
              <w:rPr>
                <w:rFonts w:eastAsia="等线"/>
              </w:rPr>
              <w:t>FFS SL-PRS transmission on SL-PRS shared resource pool when the MAC PDU has been positively acked for resource allocation scheme 1 and scheme 2</w:t>
            </w:r>
          </w:p>
        </w:tc>
        <w:tc>
          <w:tcPr>
            <w:tcW w:w="2743" w:type="dxa"/>
          </w:tcPr>
          <w:p w14:paraId="6C7AB196" w14:textId="77777777" w:rsidR="002D3ADE" w:rsidRDefault="002D3ADE" w:rsidP="00C9194C">
            <w:pPr>
              <w:spacing w:after="120"/>
            </w:pPr>
            <w:r>
              <w:rPr>
                <w:rFonts w:hint="eastAsia"/>
              </w:rPr>
              <w:t>T</w:t>
            </w:r>
            <w:r>
              <w:t>his needs further discussion perhaps in both RAN1/2 on what is the condition to set the PSFCH in shared resource pool: is it only based on the successful reception of data as in legacy, or it is based on both data and SL-PRS</w:t>
            </w:r>
          </w:p>
        </w:tc>
      </w:tr>
      <w:tr w:rsidR="0029643B" w14:paraId="5FAF70E5" w14:textId="77777777" w:rsidTr="0029643B">
        <w:tc>
          <w:tcPr>
            <w:tcW w:w="1262" w:type="dxa"/>
          </w:tcPr>
          <w:p w14:paraId="1BC7B33C" w14:textId="0DE63891" w:rsidR="0029643B" w:rsidRDefault="0029643B" w:rsidP="0029643B">
            <w:pPr>
              <w:spacing w:after="120"/>
            </w:pPr>
            <w:r>
              <w:rPr>
                <w:rFonts w:hint="eastAsia"/>
              </w:rPr>
              <w:t>S</w:t>
            </w:r>
            <w:r>
              <w:t>L#13</w:t>
            </w:r>
          </w:p>
        </w:tc>
        <w:tc>
          <w:tcPr>
            <w:tcW w:w="2228" w:type="dxa"/>
          </w:tcPr>
          <w:p w14:paraId="5733C289" w14:textId="5414CC4B" w:rsidR="0029643B" w:rsidRPr="00846187" w:rsidRDefault="0029643B" w:rsidP="0029643B">
            <w:pPr>
              <w:spacing w:after="120"/>
              <w:rPr>
                <w:lang w:val="en-GB"/>
              </w:rPr>
            </w:pPr>
            <w:r w:rsidRPr="00846187">
              <w:rPr>
                <w:lang w:val="en-GB"/>
              </w:rPr>
              <w:t>5.22.1.1</w:t>
            </w:r>
            <w:r w:rsidRPr="00846187">
              <w:rPr>
                <w:lang w:val="en-GB"/>
              </w:rPr>
              <w:tab/>
              <w:t>SL Grant reception and SCI transmission</w:t>
            </w:r>
          </w:p>
        </w:tc>
        <w:tc>
          <w:tcPr>
            <w:tcW w:w="3396" w:type="dxa"/>
          </w:tcPr>
          <w:p w14:paraId="77BAF561" w14:textId="3CEE4D3C" w:rsidR="0029643B" w:rsidRDefault="0029643B" w:rsidP="0029643B">
            <w:pPr>
              <w:spacing w:after="120"/>
              <w:rPr>
                <w:rFonts w:eastAsia="等线"/>
              </w:rPr>
            </w:pPr>
            <w:r>
              <w:rPr>
                <w:rFonts w:eastAsia="等线"/>
              </w:rPr>
              <w:t>FFS whether SL-PRS occasion on SL-PRS shared resource pool can be cleared when the MAC PDU has been positively acked for resource allocation scheme 2.</w:t>
            </w:r>
          </w:p>
        </w:tc>
        <w:tc>
          <w:tcPr>
            <w:tcW w:w="2743" w:type="dxa"/>
          </w:tcPr>
          <w:p w14:paraId="5A6494DB" w14:textId="1D15D788" w:rsidR="0029643B" w:rsidRDefault="0029643B" w:rsidP="0029643B">
            <w:pPr>
              <w:spacing w:after="120"/>
            </w:pPr>
            <w:r>
              <w:t>This is also related to issue SL#08. Need further discussion in RAN1/2</w:t>
            </w:r>
          </w:p>
        </w:tc>
      </w:tr>
      <w:tr w:rsidR="00E94E28" w14:paraId="75CD450C" w14:textId="77777777" w:rsidTr="0029643B">
        <w:tc>
          <w:tcPr>
            <w:tcW w:w="1262" w:type="dxa"/>
          </w:tcPr>
          <w:p w14:paraId="2B5379FF" w14:textId="632B1B78" w:rsidR="00E94E28" w:rsidRDefault="00E94E28" w:rsidP="00E94E28">
            <w:pPr>
              <w:spacing w:after="120"/>
            </w:pPr>
            <w:r>
              <w:rPr>
                <w:rFonts w:hint="eastAsia"/>
              </w:rPr>
              <w:t>S</w:t>
            </w:r>
            <w:r>
              <w:t>L#14</w:t>
            </w:r>
          </w:p>
        </w:tc>
        <w:tc>
          <w:tcPr>
            <w:tcW w:w="2228" w:type="dxa"/>
          </w:tcPr>
          <w:p w14:paraId="3C7BF2F8" w14:textId="07C9C268" w:rsidR="00E94E28" w:rsidRPr="00846187" w:rsidRDefault="00E94E28" w:rsidP="00E94E28">
            <w:pPr>
              <w:spacing w:after="120"/>
              <w:rPr>
                <w:lang w:val="en-GB"/>
              </w:rPr>
            </w:pPr>
            <w:r w:rsidRPr="00846187">
              <w:rPr>
                <w:lang w:val="en-GB"/>
              </w:rPr>
              <w:t>5.22.1.1</w:t>
            </w:r>
            <w:r w:rsidRPr="00846187">
              <w:rPr>
                <w:lang w:val="en-GB"/>
              </w:rPr>
              <w:tab/>
              <w:t>SL Grant reception and SCI transmission</w:t>
            </w:r>
          </w:p>
        </w:tc>
        <w:tc>
          <w:tcPr>
            <w:tcW w:w="3396" w:type="dxa"/>
          </w:tcPr>
          <w:p w14:paraId="7A24EAEF" w14:textId="6233D444" w:rsidR="00E94E28" w:rsidRDefault="00E94E28" w:rsidP="00E94E28">
            <w:pPr>
              <w:spacing w:after="120"/>
              <w:rPr>
                <w:rFonts w:eastAsia="等线"/>
              </w:rPr>
            </w:pPr>
            <w:r>
              <w:rPr>
                <w:rFonts w:eastAsia="等线"/>
              </w:rPr>
              <w:t>FFS whether SL-PRS occasion on SL-PRS shared resource pool can be cleared when the MAC PDU has been positively acked for resource allocation scheme 1.</w:t>
            </w:r>
          </w:p>
        </w:tc>
        <w:tc>
          <w:tcPr>
            <w:tcW w:w="2743" w:type="dxa"/>
          </w:tcPr>
          <w:p w14:paraId="7555C0AB" w14:textId="79630F4A" w:rsidR="00E94E28" w:rsidRDefault="00E94E28" w:rsidP="00E94E28">
            <w:pPr>
              <w:spacing w:after="120"/>
            </w:pPr>
            <w:r>
              <w:t>This is also related to issue SL#08. Need further discussion in RAN1/2</w:t>
            </w:r>
          </w:p>
        </w:tc>
      </w:tr>
      <w:tr w:rsidR="00E94E28" w14:paraId="0FE83892" w14:textId="77777777" w:rsidTr="0029643B">
        <w:tc>
          <w:tcPr>
            <w:tcW w:w="1262" w:type="dxa"/>
          </w:tcPr>
          <w:p w14:paraId="4BCAE537" w14:textId="78E815C5" w:rsidR="00E94E28" w:rsidRDefault="00E94E28" w:rsidP="00E94E28">
            <w:pPr>
              <w:spacing w:after="120"/>
            </w:pPr>
            <w:r>
              <w:rPr>
                <w:rFonts w:hint="eastAsia"/>
              </w:rPr>
              <w:t>S</w:t>
            </w:r>
            <w:r>
              <w:t>L#26</w:t>
            </w:r>
          </w:p>
        </w:tc>
        <w:tc>
          <w:tcPr>
            <w:tcW w:w="2228" w:type="dxa"/>
          </w:tcPr>
          <w:p w14:paraId="41C85AE1" w14:textId="7A9811C9" w:rsidR="00E94E28" w:rsidRPr="00846187" w:rsidRDefault="00E94E28" w:rsidP="00E94E28">
            <w:pPr>
              <w:spacing w:after="120"/>
              <w:rPr>
                <w:lang w:val="en-GB"/>
              </w:rPr>
            </w:pPr>
            <w:r w:rsidRPr="00454C9E">
              <w:t>5.22.2.2</w:t>
            </w:r>
            <w:r w:rsidRPr="00454C9E">
              <w:tab/>
              <w:t>Sidelink HARQ operation and SL-PRS reception on SL-PRS shared resource pool</w:t>
            </w:r>
          </w:p>
        </w:tc>
        <w:tc>
          <w:tcPr>
            <w:tcW w:w="3396" w:type="dxa"/>
          </w:tcPr>
          <w:p w14:paraId="3E5332CB" w14:textId="4F7FAEB5" w:rsidR="00E94E28" w:rsidRDefault="00E94E28" w:rsidP="00E94E28">
            <w:pPr>
              <w:spacing w:after="120"/>
              <w:rPr>
                <w:rFonts w:eastAsia="等线"/>
              </w:rPr>
            </w:pPr>
            <w:r w:rsidRPr="00A4559A">
              <w:rPr>
                <w:rFonts w:eastAsia="等线"/>
              </w:rPr>
              <w:t>FFS how the PS</w:t>
            </w:r>
            <w:r w:rsidR="008D564E">
              <w:rPr>
                <w:rFonts w:eastAsia="等线"/>
              </w:rPr>
              <w:t>F</w:t>
            </w:r>
            <w:r w:rsidRPr="00A4559A">
              <w:rPr>
                <w:rFonts w:eastAsia="等线"/>
              </w:rPr>
              <w:t>CH is generated when SL-PRS is transmitted on shared resource pool.</w:t>
            </w:r>
          </w:p>
        </w:tc>
        <w:tc>
          <w:tcPr>
            <w:tcW w:w="2743" w:type="dxa"/>
          </w:tcPr>
          <w:p w14:paraId="18D07369" w14:textId="14E47D1D" w:rsidR="00E94E28" w:rsidRDefault="00E94E28" w:rsidP="00E94E28">
            <w:pPr>
              <w:spacing w:after="120"/>
            </w:pPr>
            <w:r>
              <w:t>This is also related to issue SL#08 and SL#13 and SL#14</w:t>
            </w:r>
          </w:p>
        </w:tc>
      </w:tr>
    </w:tbl>
    <w:p w14:paraId="5735A0A6" w14:textId="77777777" w:rsidR="00FF4957" w:rsidRDefault="00FF4957" w:rsidP="00FF4957">
      <w:pPr>
        <w:spacing w:after="120"/>
      </w:pPr>
    </w:p>
    <w:p w14:paraId="1E61F955" w14:textId="5A9D14D9" w:rsidR="00FF4957" w:rsidRPr="002A002B" w:rsidRDefault="00FF4957" w:rsidP="00FF4957">
      <w:pPr>
        <w:spacing w:after="120"/>
        <w:rPr>
          <w:rFonts w:cs="Times New Roman"/>
          <w:sz w:val="24"/>
          <w:szCs w:val="24"/>
        </w:rPr>
      </w:pPr>
      <w:r w:rsidRPr="002A002B">
        <w:rPr>
          <w:rFonts w:cs="Times New Roman"/>
          <w:sz w:val="24"/>
          <w:szCs w:val="24"/>
        </w:rPr>
        <w:t xml:space="preserve">When the SL PRS is transmitted along with SL-SCH on the shared resource pool, if the MAC PDU </w:t>
      </w:r>
      <w:r w:rsidRPr="002A002B">
        <w:rPr>
          <w:rFonts w:cs="Times New Roman"/>
          <w:sz w:val="24"/>
          <w:szCs w:val="24"/>
        </w:rPr>
        <w:lastRenderedPageBreak/>
        <w:t>is ACKed, this reflects the SL transmission is reliable. From the peer UE’s perspective, when it completes the measurements on the SL PRS, it can also send the feedback via the MAC PDU’s ACK. Therefore, the legacy logical can be applied here, i.e., when the MAC PDU has been positively ACKed, the UE considers that the SL PRS is successfully transmitted.</w:t>
      </w:r>
    </w:p>
    <w:p w14:paraId="2FA6E1D6" w14:textId="666C36AD" w:rsidR="00FF4957" w:rsidRPr="002A002B" w:rsidRDefault="00FF4957" w:rsidP="00FF4957">
      <w:pPr>
        <w:spacing w:after="120"/>
        <w:rPr>
          <w:rFonts w:cs="Times New Roman"/>
          <w:sz w:val="24"/>
          <w:szCs w:val="24"/>
        </w:rPr>
      </w:pPr>
      <w:r w:rsidRPr="002A002B">
        <w:rPr>
          <w:rFonts w:eastAsia="等线" w:cs="Times New Roman"/>
          <w:sz w:val="24"/>
          <w:szCs w:val="24"/>
        </w:rPr>
        <w:t xml:space="preserve">When the MAC PDU has been positively ACKed, another problem is about whether the associated SL PRS occasions should be cleared. As discussed above, if the SL PRS has already </w:t>
      </w:r>
      <w:r w:rsidR="00F92C96" w:rsidRPr="002A002B">
        <w:rPr>
          <w:rFonts w:eastAsia="等线" w:cs="Times New Roman"/>
          <w:sz w:val="24"/>
          <w:szCs w:val="24"/>
        </w:rPr>
        <w:t>been</w:t>
      </w:r>
      <w:r w:rsidRPr="002A002B">
        <w:rPr>
          <w:rFonts w:eastAsia="等线" w:cs="Times New Roman"/>
          <w:sz w:val="24"/>
          <w:szCs w:val="24"/>
        </w:rPr>
        <w:t xml:space="preserve"> received by the peer UE successfully, there is no need to transmit this SL PRS, i.e., the SL PRS occasions corresponding to this transmitted SL PRS are not needed. Therefore, we propose to clear the SL PRS occasions for transmit this SL PRS. </w:t>
      </w:r>
    </w:p>
    <w:p w14:paraId="3BA459EE" w14:textId="53A2CFDD" w:rsidR="003B1521"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7</w:t>
      </w:r>
      <w:r w:rsidRPr="000D27AB">
        <w:rPr>
          <w:rFonts w:ascii="Arial" w:hAnsi="Arial"/>
          <w:b/>
          <w:sz w:val="24"/>
          <w:lang w:val="en-GB"/>
        </w:rPr>
        <w:t>:</w:t>
      </w:r>
      <w:r w:rsidRPr="000D27AB">
        <w:rPr>
          <w:rFonts w:ascii="Arial" w:hAnsi="Arial"/>
          <w:b/>
          <w:sz w:val="24"/>
          <w:lang w:val="en-GB"/>
        </w:rPr>
        <w:tab/>
      </w:r>
      <w:r w:rsidR="003B1521" w:rsidRPr="000D27AB">
        <w:rPr>
          <w:rFonts w:ascii="Arial" w:hAnsi="Arial"/>
          <w:b/>
          <w:sz w:val="24"/>
          <w:lang w:val="en-GB"/>
        </w:rPr>
        <w:t>When the MAC PDU has been positively ACKed for MAC PDU transmitted on SL-PRS shared resource pool, the UE considers the SL-</w:t>
      </w:r>
      <w:r w:rsidR="003B1521" w:rsidRPr="000D27AB">
        <w:rPr>
          <w:rFonts w:ascii="Arial" w:hAnsi="Arial" w:hint="eastAsia"/>
          <w:b/>
          <w:sz w:val="24"/>
          <w:lang w:val="en-GB"/>
        </w:rPr>
        <w:t>PRS</w:t>
      </w:r>
      <w:r w:rsidR="003B1521" w:rsidRPr="000D27AB">
        <w:rPr>
          <w:rFonts w:ascii="Arial" w:hAnsi="Arial"/>
          <w:b/>
          <w:sz w:val="24"/>
          <w:lang w:val="en-GB"/>
        </w:rPr>
        <w:t xml:space="preserve"> is successfully transmitted and clear</w:t>
      </w:r>
      <w:r w:rsidR="00B94036">
        <w:rPr>
          <w:rFonts w:ascii="Arial" w:hAnsi="Arial"/>
          <w:b/>
          <w:sz w:val="24"/>
          <w:lang w:val="en-GB"/>
        </w:rPr>
        <w:t>s</w:t>
      </w:r>
      <w:r w:rsidR="003B1521" w:rsidRPr="000D27AB">
        <w:rPr>
          <w:rFonts w:ascii="Arial" w:hAnsi="Arial"/>
          <w:b/>
          <w:sz w:val="24"/>
          <w:lang w:val="en-GB"/>
        </w:rPr>
        <w:t xml:space="preserve"> the associated sidelink grants</w:t>
      </w:r>
      <w:r w:rsidR="008A7E55">
        <w:rPr>
          <w:rFonts w:ascii="Arial" w:hAnsi="Arial"/>
          <w:b/>
          <w:sz w:val="24"/>
          <w:lang w:val="en-GB"/>
        </w:rPr>
        <w:t>. Send a LS to RAN1 for confirmation</w:t>
      </w:r>
      <w:r w:rsidR="006A150C">
        <w:rPr>
          <w:rFonts w:ascii="Arial" w:hAnsi="Arial"/>
          <w:b/>
          <w:sz w:val="24"/>
          <w:lang w:val="en-GB"/>
        </w:rPr>
        <w:t>.</w:t>
      </w:r>
    </w:p>
    <w:p w14:paraId="74AA6CEC" w14:textId="4FA537A5" w:rsidR="00FF4957" w:rsidRPr="002A002B" w:rsidRDefault="00FF4957" w:rsidP="00FF4957">
      <w:pPr>
        <w:spacing w:after="120"/>
        <w:rPr>
          <w:rFonts w:eastAsia="等线" w:cs="Times New Roman"/>
          <w:sz w:val="24"/>
          <w:szCs w:val="24"/>
        </w:rPr>
      </w:pPr>
      <w:r w:rsidRPr="002A002B">
        <w:rPr>
          <w:rFonts w:eastAsia="等线" w:cs="Times New Roman"/>
          <w:sz w:val="24"/>
          <w:szCs w:val="24"/>
          <w:lang w:val="en-GB"/>
        </w:rPr>
        <w:t xml:space="preserve">When considering how </w:t>
      </w:r>
      <w:r w:rsidRPr="002A002B">
        <w:rPr>
          <w:rFonts w:eastAsia="等线" w:cs="Times New Roman"/>
          <w:sz w:val="24"/>
          <w:szCs w:val="24"/>
        </w:rPr>
        <w:t>the P</w:t>
      </w:r>
      <w:r w:rsidR="008D564E">
        <w:rPr>
          <w:rFonts w:eastAsia="等线" w:cs="Times New Roman"/>
          <w:sz w:val="24"/>
          <w:szCs w:val="24"/>
        </w:rPr>
        <w:t>S</w:t>
      </w:r>
      <w:r w:rsidRPr="002A002B">
        <w:rPr>
          <w:rFonts w:eastAsia="等线" w:cs="Times New Roman"/>
          <w:sz w:val="24"/>
          <w:szCs w:val="24"/>
        </w:rPr>
        <w:t>FCH is generated when SL-PRS is transmitted on shared resource pool, we think according to the SL-PRS transmission on the shared resource pool, a MAC PDU is generated along with the SL PRS transmission, therefore, the PS</w:t>
      </w:r>
      <w:r w:rsidR="008D564E">
        <w:rPr>
          <w:rFonts w:eastAsia="等线" w:cs="Times New Roman"/>
          <w:sz w:val="24"/>
          <w:szCs w:val="24"/>
        </w:rPr>
        <w:t>F</w:t>
      </w:r>
      <w:r w:rsidRPr="002A002B">
        <w:rPr>
          <w:rFonts w:eastAsia="等线" w:cs="Times New Roman"/>
          <w:sz w:val="24"/>
          <w:szCs w:val="24"/>
        </w:rPr>
        <w:t>CH is generated according to the legacy procedure is ok based on the MAC PDU.</w:t>
      </w:r>
    </w:p>
    <w:p w14:paraId="4921A2A1" w14:textId="105493CE" w:rsidR="00FF4957" w:rsidRPr="000D27AB" w:rsidRDefault="00FF4957" w:rsidP="00FF4957">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8</w:t>
      </w:r>
      <w:r w:rsidRPr="000D27AB">
        <w:rPr>
          <w:rFonts w:ascii="Arial" w:hAnsi="Arial"/>
          <w:b/>
          <w:sz w:val="24"/>
          <w:lang w:val="en-GB"/>
        </w:rPr>
        <w:t>:</w:t>
      </w:r>
      <w:r w:rsidRPr="000D27AB">
        <w:rPr>
          <w:rFonts w:ascii="Arial" w:hAnsi="Arial"/>
          <w:b/>
          <w:sz w:val="24"/>
          <w:lang w:val="en-GB"/>
        </w:rPr>
        <w:tab/>
      </w:r>
      <w:r>
        <w:rPr>
          <w:rFonts w:ascii="Arial" w:hAnsi="Arial"/>
          <w:b/>
          <w:sz w:val="24"/>
          <w:lang w:val="en-GB"/>
        </w:rPr>
        <w:t>Legacy procedure is reused for generated PS</w:t>
      </w:r>
      <w:r w:rsidR="008D564E">
        <w:rPr>
          <w:rFonts w:ascii="Arial" w:hAnsi="Arial"/>
          <w:b/>
          <w:sz w:val="24"/>
          <w:lang w:val="en-GB"/>
        </w:rPr>
        <w:t>F</w:t>
      </w:r>
      <w:r>
        <w:rPr>
          <w:rFonts w:ascii="Arial" w:hAnsi="Arial"/>
          <w:b/>
          <w:sz w:val="24"/>
          <w:lang w:val="en-GB"/>
        </w:rPr>
        <w:t>CH in shared resource pool based on the MAC PDU generated along with the SL-PRS.</w:t>
      </w:r>
    </w:p>
    <w:p w14:paraId="78D09328" w14:textId="77777777" w:rsidR="00FF4957" w:rsidRPr="00FF4957" w:rsidRDefault="00FF4957" w:rsidP="00A72A8D">
      <w:pPr>
        <w:spacing w:after="120"/>
        <w:rPr>
          <w:rFonts w:ascii="Arial" w:hAnsi="Arial"/>
          <w:b/>
          <w:sz w:val="24"/>
          <w:lang w:val="en-GB"/>
        </w:rPr>
      </w:pPr>
    </w:p>
    <w:p w14:paraId="738A9491" w14:textId="5C3DE00C" w:rsidR="005229BF" w:rsidRDefault="00635BFA" w:rsidP="005229BF">
      <w:pPr>
        <w:pStyle w:val="2"/>
      </w:pPr>
      <w:r>
        <w:t>2.5</w:t>
      </w:r>
      <w:r>
        <w:tab/>
      </w:r>
      <w:r w:rsidR="005229BF">
        <w:t>Delay budget/PDB when transmitting on shared RP</w:t>
      </w:r>
    </w:p>
    <w:tbl>
      <w:tblPr>
        <w:tblStyle w:val="afb"/>
        <w:tblW w:w="0" w:type="auto"/>
        <w:tblLook w:val="04A0" w:firstRow="1" w:lastRow="0" w:firstColumn="1" w:lastColumn="0" w:noHBand="0" w:noVBand="1"/>
      </w:tblPr>
      <w:tblGrid>
        <w:gridCol w:w="1256"/>
        <w:gridCol w:w="2215"/>
        <w:gridCol w:w="3436"/>
        <w:gridCol w:w="2722"/>
      </w:tblGrid>
      <w:tr w:rsidR="005229BF" w14:paraId="59FE8FD4" w14:textId="77777777" w:rsidTr="00FF4957">
        <w:tc>
          <w:tcPr>
            <w:tcW w:w="1256" w:type="dxa"/>
          </w:tcPr>
          <w:p w14:paraId="1F3901B2" w14:textId="77777777" w:rsidR="005229BF" w:rsidRDefault="005229BF" w:rsidP="00C9194C">
            <w:pPr>
              <w:spacing w:after="120"/>
            </w:pPr>
            <w:r>
              <w:rPr>
                <w:rFonts w:hint="eastAsia"/>
              </w:rPr>
              <w:t>S</w:t>
            </w:r>
            <w:r>
              <w:t>L#09</w:t>
            </w:r>
          </w:p>
        </w:tc>
        <w:tc>
          <w:tcPr>
            <w:tcW w:w="2215" w:type="dxa"/>
          </w:tcPr>
          <w:p w14:paraId="6902DBA2" w14:textId="77777777" w:rsidR="005229BF" w:rsidRPr="001F1CA4" w:rsidRDefault="005229BF" w:rsidP="00C9194C">
            <w:pPr>
              <w:spacing w:after="120"/>
            </w:pPr>
            <w:r w:rsidRPr="00846187">
              <w:rPr>
                <w:lang w:val="en-GB"/>
              </w:rPr>
              <w:t>5.22.1.1</w:t>
            </w:r>
            <w:r w:rsidRPr="00846187">
              <w:rPr>
                <w:lang w:val="en-GB"/>
              </w:rPr>
              <w:tab/>
              <w:t>SL Grant reception and SCI transmission</w:t>
            </w:r>
          </w:p>
        </w:tc>
        <w:tc>
          <w:tcPr>
            <w:tcW w:w="3436" w:type="dxa"/>
          </w:tcPr>
          <w:p w14:paraId="2DB0CB1E" w14:textId="77777777" w:rsidR="005229BF" w:rsidRPr="001F1CA4" w:rsidRDefault="005229BF" w:rsidP="00C9194C">
            <w:pPr>
              <w:spacing w:after="120"/>
              <w:rPr>
                <w:rFonts w:eastAsia="等线"/>
              </w:rPr>
            </w:pPr>
            <w:r>
              <w:rPr>
                <w:rFonts w:eastAsia="等线"/>
              </w:rPr>
              <w:t>FFS the resource selection on SL-PRS shared resource pool when both data corresponding to logical channel with PDB and SL-PRS with delay budget are transmitted; or when there is no data corresponding to logical channel and there is only SL-PRS delay budget.</w:t>
            </w:r>
          </w:p>
        </w:tc>
        <w:tc>
          <w:tcPr>
            <w:tcW w:w="2722" w:type="dxa"/>
          </w:tcPr>
          <w:p w14:paraId="726CFBA3" w14:textId="77777777" w:rsidR="005229BF" w:rsidRDefault="005229BF" w:rsidP="00C9194C">
            <w:pPr>
              <w:spacing w:after="120"/>
            </w:pPr>
            <w:r>
              <w:rPr>
                <w:rFonts w:hint="eastAsia"/>
              </w:rPr>
              <w:t>T</w:t>
            </w:r>
            <w:r>
              <w:t xml:space="preserve">his is similar to the discussion we had on priority when there are both data and SL-PRS. </w:t>
            </w:r>
          </w:p>
        </w:tc>
      </w:tr>
    </w:tbl>
    <w:p w14:paraId="1007803F" w14:textId="39D2E3EC" w:rsidR="005229BF" w:rsidRPr="008D564E" w:rsidRDefault="00FF4957" w:rsidP="00A72A8D">
      <w:pPr>
        <w:spacing w:after="120"/>
        <w:rPr>
          <w:sz w:val="24"/>
          <w:szCs w:val="24"/>
        </w:rPr>
      </w:pPr>
      <w:r w:rsidRPr="008D564E">
        <w:rPr>
          <w:rFonts w:hint="eastAsia"/>
          <w:sz w:val="24"/>
          <w:szCs w:val="24"/>
        </w:rPr>
        <w:t>F</w:t>
      </w:r>
      <w:r w:rsidRPr="008D564E">
        <w:rPr>
          <w:sz w:val="24"/>
          <w:szCs w:val="24"/>
        </w:rPr>
        <w:t>or the above FFS, during resource selection procedure, it is obvious that same mechanism for priority determination can be applied to delay budget/PDB determination. Considering that UE needs to send the SL-PRS together with the SL data, then UE can select the smaller one between the PDB for SL data and the delay budget for SL-PRS.</w:t>
      </w:r>
    </w:p>
    <w:p w14:paraId="59634750" w14:textId="1B33C833" w:rsidR="001E5AA9" w:rsidRPr="000D27AB" w:rsidRDefault="000D27AB" w:rsidP="00A72A8D">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9</w:t>
      </w:r>
      <w:r w:rsidRPr="000D27AB">
        <w:rPr>
          <w:rFonts w:ascii="Arial" w:hAnsi="Arial"/>
          <w:b/>
          <w:sz w:val="24"/>
          <w:lang w:val="en-GB"/>
        </w:rPr>
        <w:t>:</w:t>
      </w:r>
      <w:r w:rsidRPr="000D27AB">
        <w:rPr>
          <w:rFonts w:ascii="Arial" w:hAnsi="Arial"/>
          <w:b/>
          <w:sz w:val="24"/>
          <w:lang w:val="en-GB"/>
        </w:rPr>
        <w:tab/>
      </w:r>
      <w:r w:rsidR="00904379" w:rsidRPr="000D27AB">
        <w:rPr>
          <w:rFonts w:ascii="Arial" w:hAnsi="Arial" w:hint="eastAsia"/>
          <w:b/>
          <w:sz w:val="24"/>
          <w:lang w:val="en-GB"/>
        </w:rPr>
        <w:t>W</w:t>
      </w:r>
      <w:r w:rsidR="00904379" w:rsidRPr="000D27AB">
        <w:rPr>
          <w:rFonts w:ascii="Arial" w:hAnsi="Arial"/>
          <w:b/>
          <w:sz w:val="24"/>
          <w:lang w:val="en-GB"/>
        </w:rPr>
        <w:t>hen there are both SL-PRS and SL-SCH data pending for transmi</w:t>
      </w:r>
      <w:r w:rsidR="00216280" w:rsidRPr="000D27AB">
        <w:rPr>
          <w:rFonts w:ascii="Arial" w:hAnsi="Arial"/>
          <w:b/>
          <w:sz w:val="24"/>
          <w:lang w:val="en-GB"/>
        </w:rPr>
        <w:t xml:space="preserve">ssion at resource selection, the </w:t>
      </w:r>
      <w:r w:rsidR="00257DD7" w:rsidRPr="000D27AB">
        <w:rPr>
          <w:rFonts w:ascii="Arial" w:hAnsi="Arial"/>
          <w:b/>
          <w:sz w:val="24"/>
          <w:lang w:val="en-GB"/>
        </w:rPr>
        <w:t>resource selection should be within the smaller one of the SL-PRS delay budget of the pending SL-PRSs and PDB of the logical channels.</w:t>
      </w:r>
    </w:p>
    <w:p w14:paraId="36A0BF9E" w14:textId="5C375987" w:rsidR="001E5AA9" w:rsidRDefault="00635BFA" w:rsidP="001E5AA9">
      <w:pPr>
        <w:pStyle w:val="2"/>
      </w:pPr>
      <w:r>
        <w:lastRenderedPageBreak/>
        <w:t>2.6</w:t>
      </w:r>
      <w:r>
        <w:tab/>
      </w:r>
      <w:r w:rsidR="001E5AA9">
        <w:t>Minimum time gap for resource selection</w:t>
      </w:r>
    </w:p>
    <w:tbl>
      <w:tblPr>
        <w:tblStyle w:val="afb"/>
        <w:tblW w:w="0" w:type="auto"/>
        <w:tblLook w:val="04A0" w:firstRow="1" w:lastRow="0" w:firstColumn="1" w:lastColumn="0" w:noHBand="0" w:noVBand="1"/>
      </w:tblPr>
      <w:tblGrid>
        <w:gridCol w:w="1262"/>
        <w:gridCol w:w="2232"/>
        <w:gridCol w:w="3384"/>
        <w:gridCol w:w="2751"/>
      </w:tblGrid>
      <w:tr w:rsidR="001E5AA9" w14:paraId="7D1B72EC" w14:textId="77777777" w:rsidTr="00C9194C">
        <w:tc>
          <w:tcPr>
            <w:tcW w:w="1696" w:type="dxa"/>
          </w:tcPr>
          <w:p w14:paraId="3F36214C" w14:textId="77777777" w:rsidR="001E5AA9" w:rsidRDefault="001E5AA9" w:rsidP="00C9194C">
            <w:pPr>
              <w:spacing w:after="120"/>
            </w:pPr>
            <w:r>
              <w:rPr>
                <w:rFonts w:hint="eastAsia"/>
              </w:rPr>
              <w:t>S</w:t>
            </w:r>
            <w:r>
              <w:t>L#11</w:t>
            </w:r>
          </w:p>
        </w:tc>
        <w:tc>
          <w:tcPr>
            <w:tcW w:w="3076" w:type="dxa"/>
          </w:tcPr>
          <w:p w14:paraId="1AA826E5" w14:textId="77777777" w:rsidR="001E5AA9" w:rsidRPr="001F1CA4" w:rsidRDefault="001E5AA9" w:rsidP="00C9194C">
            <w:pPr>
              <w:spacing w:after="120"/>
            </w:pPr>
            <w:r w:rsidRPr="00846187">
              <w:rPr>
                <w:lang w:val="en-GB"/>
              </w:rPr>
              <w:t>5.22.1.1</w:t>
            </w:r>
            <w:r w:rsidRPr="00846187">
              <w:rPr>
                <w:lang w:val="en-GB"/>
              </w:rPr>
              <w:tab/>
              <w:t>SL Grant reception and SCI transmission</w:t>
            </w:r>
          </w:p>
        </w:tc>
        <w:tc>
          <w:tcPr>
            <w:tcW w:w="5288" w:type="dxa"/>
          </w:tcPr>
          <w:p w14:paraId="3FE8E134" w14:textId="77777777" w:rsidR="001E5AA9" w:rsidRPr="001F1CA4" w:rsidRDefault="001E5AA9" w:rsidP="00C9194C">
            <w:pPr>
              <w:spacing w:after="120"/>
              <w:rPr>
                <w:rFonts w:eastAsia="等线"/>
              </w:rPr>
            </w:pPr>
            <w:r>
              <w:rPr>
                <w:rFonts w:eastAsia="等线"/>
              </w:rPr>
              <w:t>FFS minimum time gap requirement on SL-PRS shared resource pool.</w:t>
            </w:r>
          </w:p>
        </w:tc>
        <w:tc>
          <w:tcPr>
            <w:tcW w:w="4218" w:type="dxa"/>
          </w:tcPr>
          <w:p w14:paraId="641462B4" w14:textId="705E2BB2" w:rsidR="001E5AA9" w:rsidRDefault="001E5AA9" w:rsidP="00C9194C">
            <w:pPr>
              <w:spacing w:after="120"/>
            </w:pPr>
            <w:r>
              <w:t>Need further discussion on the selection of resource when there is P</w:t>
            </w:r>
            <w:r w:rsidR="008D564E">
              <w:t>S</w:t>
            </w:r>
            <w:r>
              <w:t>FCH on shared resource pool</w:t>
            </w:r>
          </w:p>
        </w:tc>
      </w:tr>
    </w:tbl>
    <w:p w14:paraId="7454661E" w14:textId="12764238" w:rsidR="007367A7" w:rsidRDefault="007367A7" w:rsidP="007367A7">
      <w:pPr>
        <w:spacing w:after="120"/>
      </w:pPr>
    </w:p>
    <w:p w14:paraId="5DD7296C" w14:textId="17DBF53F" w:rsidR="000B60D2" w:rsidRPr="008D564E" w:rsidRDefault="000B60D2" w:rsidP="007367A7">
      <w:pPr>
        <w:spacing w:after="120"/>
        <w:rPr>
          <w:sz w:val="24"/>
          <w:szCs w:val="24"/>
        </w:rPr>
      </w:pPr>
      <w:r w:rsidRPr="008D564E">
        <w:rPr>
          <w:rFonts w:hint="eastAsia"/>
          <w:sz w:val="24"/>
          <w:szCs w:val="24"/>
        </w:rPr>
        <w:t>C</w:t>
      </w:r>
      <w:r w:rsidRPr="008D564E">
        <w:rPr>
          <w:sz w:val="24"/>
          <w:szCs w:val="24"/>
        </w:rPr>
        <w:t>urrently, the minimum time gap has been defined as follows:</w:t>
      </w:r>
    </w:p>
    <w:tbl>
      <w:tblPr>
        <w:tblStyle w:val="afb"/>
        <w:tblW w:w="0" w:type="auto"/>
        <w:tblLook w:val="04A0" w:firstRow="1" w:lastRow="0" w:firstColumn="1" w:lastColumn="0" w:noHBand="0" w:noVBand="1"/>
      </w:tblPr>
      <w:tblGrid>
        <w:gridCol w:w="9629"/>
      </w:tblGrid>
      <w:tr w:rsidR="000B60D2" w14:paraId="7FA17E93" w14:textId="77777777" w:rsidTr="000B60D2">
        <w:tc>
          <w:tcPr>
            <w:tcW w:w="9629" w:type="dxa"/>
          </w:tcPr>
          <w:p w14:paraId="2BCB21C5" w14:textId="77777777" w:rsidR="000B60D2" w:rsidRDefault="000B60D2" w:rsidP="000B60D2">
            <w:pPr>
              <w:spacing w:after="120"/>
              <w:rPr>
                <w:rFonts w:eastAsia="Times New Roman" w:cs="Times New Roman"/>
                <w:kern w:val="0"/>
                <w:sz w:val="20"/>
                <w:szCs w:val="20"/>
              </w:rPr>
            </w:pPr>
            <w:r>
              <w:t>For a selected sidelink grant, the minimum time gap between any two selected resources comprises:</w:t>
            </w:r>
          </w:p>
          <w:p w14:paraId="2ADB5CA2" w14:textId="77777777" w:rsidR="000B60D2" w:rsidRDefault="000B60D2" w:rsidP="000B60D2">
            <w:pPr>
              <w:pStyle w:val="B1"/>
              <w:spacing w:after="120"/>
              <w:ind w:left="420" w:hanging="420"/>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07D7DF63" w14:textId="6CB890A0" w:rsidR="000B60D2" w:rsidRPr="009001DD" w:rsidRDefault="000B60D2" w:rsidP="009001DD">
            <w:pPr>
              <w:pStyle w:val="B1"/>
              <w:spacing w:after="120"/>
              <w:ind w:left="420" w:hanging="420"/>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tc>
      </w:tr>
    </w:tbl>
    <w:p w14:paraId="6C5C3565" w14:textId="57F6A91F" w:rsidR="000B60D2" w:rsidRDefault="000B60D2" w:rsidP="007367A7">
      <w:pPr>
        <w:spacing w:after="120"/>
      </w:pPr>
    </w:p>
    <w:p w14:paraId="2CC301D9" w14:textId="12ED0B6E" w:rsidR="00372AE2" w:rsidRPr="008D564E" w:rsidRDefault="00372AE2" w:rsidP="007367A7">
      <w:pPr>
        <w:spacing w:after="120"/>
        <w:rPr>
          <w:sz w:val="24"/>
          <w:szCs w:val="24"/>
        </w:rPr>
      </w:pPr>
      <w:r w:rsidRPr="008D564E">
        <w:rPr>
          <w:rFonts w:hint="eastAsia"/>
          <w:sz w:val="24"/>
          <w:szCs w:val="24"/>
        </w:rPr>
        <w:t>F</w:t>
      </w:r>
      <w:r w:rsidRPr="008D564E">
        <w:rPr>
          <w:sz w:val="24"/>
          <w:szCs w:val="24"/>
        </w:rPr>
        <w:t xml:space="preserve">or this timing requirement, although it is captured in the MAC spec, it is clear that it is within the expertise of RAN1/4. We should send </w:t>
      </w:r>
      <w:r w:rsidR="00FE5D2A" w:rsidRPr="008D564E">
        <w:rPr>
          <w:sz w:val="24"/>
          <w:szCs w:val="24"/>
        </w:rPr>
        <w:t>a</w:t>
      </w:r>
      <w:r w:rsidRPr="008D564E">
        <w:rPr>
          <w:sz w:val="24"/>
          <w:szCs w:val="24"/>
        </w:rPr>
        <w:t xml:space="preserve"> LS to RAN1/4 for confirming on the time gap requirement when sending SL-PRS on SL-PRS shared resource pool.</w:t>
      </w:r>
    </w:p>
    <w:p w14:paraId="622BE050" w14:textId="3D60102F" w:rsidR="000B60D2" w:rsidRPr="000D27AB" w:rsidRDefault="000D27AB" w:rsidP="007367A7">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10</w:t>
      </w:r>
      <w:r w:rsidRPr="000D27AB">
        <w:rPr>
          <w:rFonts w:ascii="Arial" w:hAnsi="Arial"/>
          <w:b/>
          <w:sz w:val="24"/>
          <w:lang w:val="en-GB"/>
        </w:rPr>
        <w:t>:</w:t>
      </w:r>
      <w:r w:rsidRPr="000D27AB">
        <w:rPr>
          <w:rFonts w:ascii="Arial" w:hAnsi="Arial"/>
          <w:b/>
          <w:sz w:val="24"/>
          <w:lang w:val="en-GB"/>
        </w:rPr>
        <w:tab/>
      </w:r>
      <w:r w:rsidR="00A7537A" w:rsidRPr="000D27AB">
        <w:rPr>
          <w:rFonts w:ascii="Arial" w:hAnsi="Arial" w:hint="eastAsia"/>
          <w:b/>
          <w:sz w:val="24"/>
          <w:lang w:val="en-GB"/>
        </w:rPr>
        <w:t>S</w:t>
      </w:r>
      <w:r w:rsidR="00A7537A" w:rsidRPr="000D27AB">
        <w:rPr>
          <w:rFonts w:ascii="Arial" w:hAnsi="Arial"/>
          <w:b/>
          <w:sz w:val="24"/>
          <w:lang w:val="en-GB"/>
        </w:rPr>
        <w:t>end a LS to RAN1 and ask whether any update is needed</w:t>
      </w:r>
      <w:r w:rsidR="002F1C71">
        <w:rPr>
          <w:rFonts w:ascii="Arial" w:hAnsi="Arial"/>
          <w:b/>
          <w:sz w:val="24"/>
          <w:lang w:val="en-GB"/>
        </w:rPr>
        <w:t xml:space="preserve"> on the minimum time gap between two selected resources on shared resource pool.</w:t>
      </w:r>
    </w:p>
    <w:p w14:paraId="1A1F5615" w14:textId="3F991DD3" w:rsidR="001E5AA9" w:rsidRDefault="00635BFA" w:rsidP="001E5AA9">
      <w:pPr>
        <w:pStyle w:val="2"/>
        <w:rPr>
          <w:lang w:eastAsia="zh-CN"/>
        </w:rPr>
      </w:pPr>
      <w:r>
        <w:rPr>
          <w:lang w:eastAsia="zh-CN"/>
        </w:rPr>
        <w:t>2.7</w:t>
      </w:r>
      <w:r>
        <w:rPr>
          <w:lang w:eastAsia="zh-CN"/>
        </w:rPr>
        <w:tab/>
      </w:r>
      <w:r w:rsidR="00A354FC">
        <w:rPr>
          <w:rFonts w:hint="eastAsia"/>
          <w:lang w:eastAsia="zh-CN"/>
        </w:rPr>
        <w:t>S</w:t>
      </w:r>
      <w:r w:rsidR="00A354FC">
        <w:rPr>
          <w:lang w:eastAsia="zh-CN"/>
        </w:rPr>
        <w:t>L-PRS id</w:t>
      </w:r>
      <w:r w:rsidR="00662C82">
        <w:rPr>
          <w:lang w:eastAsia="zh-CN"/>
        </w:rPr>
        <w:t>/SL-PRS priority/Delay budget</w:t>
      </w:r>
      <w:r w:rsidR="00A354FC">
        <w:rPr>
          <w:lang w:eastAsia="zh-CN"/>
        </w:rPr>
        <w:t xml:space="preserve"> determination</w:t>
      </w:r>
    </w:p>
    <w:tbl>
      <w:tblPr>
        <w:tblStyle w:val="afb"/>
        <w:tblW w:w="0" w:type="auto"/>
        <w:tblLook w:val="04A0" w:firstRow="1" w:lastRow="0" w:firstColumn="1" w:lastColumn="0" w:noHBand="0" w:noVBand="1"/>
      </w:tblPr>
      <w:tblGrid>
        <w:gridCol w:w="1237"/>
        <w:gridCol w:w="2181"/>
        <w:gridCol w:w="3393"/>
        <w:gridCol w:w="2818"/>
      </w:tblGrid>
      <w:tr w:rsidR="00A354FC" w14:paraId="033B812E" w14:textId="77777777" w:rsidTr="00501C90">
        <w:tc>
          <w:tcPr>
            <w:tcW w:w="1237" w:type="dxa"/>
          </w:tcPr>
          <w:p w14:paraId="03EB708A" w14:textId="77777777" w:rsidR="00A354FC" w:rsidRDefault="00A354FC" w:rsidP="00C9194C">
            <w:pPr>
              <w:spacing w:after="120"/>
            </w:pPr>
            <w:r>
              <w:rPr>
                <w:rFonts w:hint="eastAsia"/>
              </w:rPr>
              <w:t>S</w:t>
            </w:r>
            <w:r>
              <w:t>L#12</w:t>
            </w:r>
          </w:p>
        </w:tc>
        <w:tc>
          <w:tcPr>
            <w:tcW w:w="2181" w:type="dxa"/>
          </w:tcPr>
          <w:p w14:paraId="7A4916B3" w14:textId="77777777" w:rsidR="00A354FC" w:rsidRPr="00846187" w:rsidRDefault="00A354FC" w:rsidP="00C9194C">
            <w:pPr>
              <w:spacing w:after="120"/>
              <w:rPr>
                <w:lang w:val="en-GB"/>
              </w:rPr>
            </w:pPr>
            <w:r w:rsidRPr="00846187">
              <w:rPr>
                <w:lang w:val="en-GB"/>
              </w:rPr>
              <w:t>5.22.1.1</w:t>
            </w:r>
            <w:r w:rsidRPr="00846187">
              <w:rPr>
                <w:lang w:val="en-GB"/>
              </w:rPr>
              <w:tab/>
              <w:t>SL Grant reception and SCI transmission</w:t>
            </w:r>
          </w:p>
        </w:tc>
        <w:tc>
          <w:tcPr>
            <w:tcW w:w="3393" w:type="dxa"/>
          </w:tcPr>
          <w:p w14:paraId="60F8D68C" w14:textId="77777777" w:rsidR="00A354FC" w:rsidRDefault="00A354FC" w:rsidP="00C9194C">
            <w:pPr>
              <w:spacing w:after="120"/>
              <w:rPr>
                <w:rFonts w:eastAsia="等线"/>
              </w:rPr>
            </w:pPr>
            <w:r>
              <w:rPr>
                <w:rFonts w:eastAsia="等线"/>
              </w:rPr>
              <w:t>FFS how the SL-PRS resource is determined based on the list of RRC configured SL-PRS configurations, priority, PHY sensing and MAC layer random resource selection for resource allocation scheme 2.</w:t>
            </w:r>
          </w:p>
        </w:tc>
        <w:tc>
          <w:tcPr>
            <w:tcW w:w="2818" w:type="dxa"/>
          </w:tcPr>
          <w:p w14:paraId="454BAD13" w14:textId="77777777" w:rsidR="00A354FC" w:rsidRDefault="00A354FC" w:rsidP="00C9194C">
            <w:pPr>
              <w:spacing w:after="120"/>
            </w:pPr>
            <w:r>
              <w:rPr>
                <w:rFonts w:hint="eastAsia"/>
              </w:rPr>
              <w:t>T</w:t>
            </w:r>
            <w:r>
              <w:t>his might also only be related to the UE’s internal behavior without spec impacts. But can be beneficial to discuss for having a common understanding</w:t>
            </w:r>
          </w:p>
        </w:tc>
      </w:tr>
      <w:tr w:rsidR="00501C90" w14:paraId="40BC7D7D" w14:textId="77777777" w:rsidTr="00501C90">
        <w:tc>
          <w:tcPr>
            <w:tcW w:w="1237" w:type="dxa"/>
          </w:tcPr>
          <w:p w14:paraId="2766AD33" w14:textId="02FFF935" w:rsidR="00501C90" w:rsidRDefault="00501C90" w:rsidP="00501C90">
            <w:pPr>
              <w:spacing w:after="120"/>
            </w:pPr>
            <w:r>
              <w:rPr>
                <w:rFonts w:hint="eastAsia"/>
              </w:rPr>
              <w:t>S</w:t>
            </w:r>
            <w:r>
              <w:t>L#16</w:t>
            </w:r>
          </w:p>
        </w:tc>
        <w:tc>
          <w:tcPr>
            <w:tcW w:w="2181" w:type="dxa"/>
          </w:tcPr>
          <w:p w14:paraId="290F32CE" w14:textId="31080593" w:rsidR="00501C90" w:rsidRPr="00846187" w:rsidRDefault="00501C90" w:rsidP="00501C90">
            <w:pPr>
              <w:spacing w:after="120"/>
              <w:rPr>
                <w:lang w:val="en-GB"/>
              </w:rPr>
            </w:pPr>
            <w:r w:rsidRPr="00846187">
              <w:rPr>
                <w:lang w:val="en-GB"/>
              </w:rPr>
              <w:t>5.22.1.1</w:t>
            </w:r>
            <w:r w:rsidRPr="00846187">
              <w:rPr>
                <w:lang w:val="en-GB"/>
              </w:rPr>
              <w:tab/>
              <w:t>SL Grant reception and SCI transmission</w:t>
            </w:r>
          </w:p>
        </w:tc>
        <w:tc>
          <w:tcPr>
            <w:tcW w:w="3393" w:type="dxa"/>
          </w:tcPr>
          <w:p w14:paraId="471CC1EE" w14:textId="1BCAAF66" w:rsidR="00501C90" w:rsidRDefault="00501C90" w:rsidP="00501C90">
            <w:pPr>
              <w:spacing w:after="120"/>
              <w:rPr>
                <w:rFonts w:eastAsia="等线"/>
              </w:rPr>
            </w:pPr>
            <w:r>
              <w:rPr>
                <w:rFonts w:eastAsia="等线"/>
              </w:rPr>
              <w:t>FFS how SL-PRS priority is determined when SL-PRS is triggered by the UE's own higher layer.</w:t>
            </w:r>
          </w:p>
        </w:tc>
        <w:tc>
          <w:tcPr>
            <w:tcW w:w="2818" w:type="dxa"/>
          </w:tcPr>
          <w:p w14:paraId="3548B109" w14:textId="49B7A21D" w:rsidR="00501C90" w:rsidRDefault="00501C90" w:rsidP="00501C90">
            <w:pPr>
              <w:spacing w:after="120"/>
            </w:pPr>
            <w:r>
              <w:rPr>
                <w:rFonts w:hint="eastAsia"/>
              </w:rPr>
              <w:t>T</w:t>
            </w:r>
            <w:r>
              <w:t>his is also related to open issue SL#10. Maybe it can be defined as a mapping from LCS QoS to SL-PRS priority. And maybe there will not be MAC spec impacts. Dependent on SA2 discussions</w:t>
            </w:r>
          </w:p>
        </w:tc>
      </w:tr>
      <w:tr w:rsidR="008E5584" w14:paraId="15A2C752" w14:textId="77777777" w:rsidTr="00501C90">
        <w:tc>
          <w:tcPr>
            <w:tcW w:w="1237" w:type="dxa"/>
          </w:tcPr>
          <w:p w14:paraId="312C72FD" w14:textId="7D025234" w:rsidR="008E5584" w:rsidRDefault="008E5584" w:rsidP="008E5584">
            <w:pPr>
              <w:spacing w:after="120"/>
            </w:pPr>
            <w:r>
              <w:rPr>
                <w:rFonts w:hint="eastAsia"/>
              </w:rPr>
              <w:t>S</w:t>
            </w:r>
            <w:r>
              <w:t>L#20</w:t>
            </w:r>
          </w:p>
        </w:tc>
        <w:tc>
          <w:tcPr>
            <w:tcW w:w="2181" w:type="dxa"/>
          </w:tcPr>
          <w:p w14:paraId="1144304D" w14:textId="5D1893E5" w:rsidR="008E5584" w:rsidRPr="00846187" w:rsidRDefault="008E5584" w:rsidP="008E5584">
            <w:pPr>
              <w:spacing w:after="120"/>
              <w:rPr>
                <w:lang w:val="en-GB"/>
              </w:rPr>
            </w:pPr>
            <w:r w:rsidRPr="0002661F">
              <w:rPr>
                <w:lang w:val="en-GB"/>
              </w:rPr>
              <w:t>5.22.1.3.1</w:t>
            </w:r>
            <w:r w:rsidRPr="0002661F">
              <w:rPr>
                <w:lang w:val="en-GB"/>
              </w:rPr>
              <w:tab/>
              <w:t>Sidelink HARQ Entity</w:t>
            </w:r>
          </w:p>
        </w:tc>
        <w:tc>
          <w:tcPr>
            <w:tcW w:w="3393" w:type="dxa"/>
          </w:tcPr>
          <w:p w14:paraId="7FFDAC05" w14:textId="12EE8D8A" w:rsidR="008E5584" w:rsidRDefault="008E5584" w:rsidP="008E5584">
            <w:pPr>
              <w:spacing w:after="120"/>
              <w:rPr>
                <w:rFonts w:eastAsia="等线"/>
              </w:rPr>
            </w:pPr>
            <w:r>
              <w:rPr>
                <w:rFonts w:eastAsia="等线"/>
              </w:rPr>
              <w:t>FFS how the SL-PRS resource ID is determined and its impacts to MAC.</w:t>
            </w:r>
          </w:p>
        </w:tc>
        <w:tc>
          <w:tcPr>
            <w:tcW w:w="2818" w:type="dxa"/>
          </w:tcPr>
          <w:p w14:paraId="41BD48E8" w14:textId="64B89656" w:rsidR="008E5584" w:rsidRDefault="008E5584" w:rsidP="008E5584">
            <w:pPr>
              <w:spacing w:after="120"/>
            </w:pPr>
            <w:r>
              <w:rPr>
                <w:rFonts w:hint="eastAsia"/>
              </w:rPr>
              <w:t>R</w:t>
            </w:r>
            <w:r>
              <w:t xml:space="preserve">RC configures a list of PRS configurations and it needs to be studied how MAC determines the SL-PRS transmission. This is perhaps </w:t>
            </w:r>
            <w:r>
              <w:lastRenderedPageBreak/>
              <w:t>related to the LCS QOS, delay budget and priority, etc.</w:t>
            </w:r>
          </w:p>
        </w:tc>
      </w:tr>
      <w:tr w:rsidR="00662C82" w14:paraId="0027A366" w14:textId="77777777" w:rsidTr="00501C90">
        <w:tc>
          <w:tcPr>
            <w:tcW w:w="1237" w:type="dxa"/>
          </w:tcPr>
          <w:p w14:paraId="2D2A1D0E" w14:textId="53E5EDE1" w:rsidR="00662C82" w:rsidRDefault="00662C82" w:rsidP="00662C82">
            <w:pPr>
              <w:spacing w:after="120"/>
            </w:pPr>
            <w:r>
              <w:rPr>
                <w:rFonts w:hint="eastAsia"/>
              </w:rPr>
              <w:lastRenderedPageBreak/>
              <w:t>S</w:t>
            </w:r>
            <w:r>
              <w:t>L#10</w:t>
            </w:r>
          </w:p>
        </w:tc>
        <w:tc>
          <w:tcPr>
            <w:tcW w:w="2181" w:type="dxa"/>
          </w:tcPr>
          <w:p w14:paraId="43A95FE7" w14:textId="36E3AFAC" w:rsidR="00662C82" w:rsidRPr="0002661F" w:rsidRDefault="00662C82" w:rsidP="00662C82">
            <w:pPr>
              <w:spacing w:after="120"/>
              <w:rPr>
                <w:lang w:val="en-GB"/>
              </w:rPr>
            </w:pPr>
            <w:r w:rsidRPr="00846187">
              <w:rPr>
                <w:lang w:val="en-GB"/>
              </w:rPr>
              <w:t>5.22.1.1</w:t>
            </w:r>
            <w:r w:rsidRPr="00846187">
              <w:rPr>
                <w:lang w:val="en-GB"/>
              </w:rPr>
              <w:tab/>
              <w:t>SL Grant reception and SCI transmission</w:t>
            </w:r>
          </w:p>
        </w:tc>
        <w:tc>
          <w:tcPr>
            <w:tcW w:w="3393" w:type="dxa"/>
          </w:tcPr>
          <w:p w14:paraId="53D0F523" w14:textId="57D738A4" w:rsidR="00662C82" w:rsidRDefault="00662C82" w:rsidP="00662C82">
            <w:pPr>
              <w:spacing w:after="120"/>
              <w:rPr>
                <w:rFonts w:eastAsia="等线"/>
              </w:rPr>
            </w:pPr>
            <w:r>
              <w:rPr>
                <w:rFonts w:eastAsia="等线"/>
              </w:rPr>
              <w:t>FFS how the MAC entity determines the SL-PRS delay budget.</w:t>
            </w:r>
          </w:p>
        </w:tc>
        <w:tc>
          <w:tcPr>
            <w:tcW w:w="2818" w:type="dxa"/>
          </w:tcPr>
          <w:p w14:paraId="12591FDA" w14:textId="76A4DFA4" w:rsidR="00662C82" w:rsidRDefault="00662C82" w:rsidP="00662C82">
            <w:pPr>
              <w:spacing w:after="120"/>
            </w:pPr>
            <w:r>
              <w:t>Needs further discussion. also related to the LS we sent to SA2 on SL-PRS delay budget. Perhaps there should be mapping defined for LCS QoS similarly as PDB in PQI</w:t>
            </w:r>
          </w:p>
        </w:tc>
      </w:tr>
    </w:tbl>
    <w:p w14:paraId="799B82F0" w14:textId="77777777" w:rsidR="007D1963" w:rsidRPr="008D564E" w:rsidRDefault="007D1963" w:rsidP="007D1963">
      <w:pPr>
        <w:spacing w:after="120"/>
        <w:rPr>
          <w:sz w:val="24"/>
          <w:szCs w:val="24"/>
        </w:rPr>
      </w:pPr>
      <w:r w:rsidRPr="008D564E">
        <w:rPr>
          <w:sz w:val="24"/>
          <w:szCs w:val="24"/>
        </w:rPr>
        <w:t xml:space="preserve">As concluded in the above table, the selection of the above parameters </w:t>
      </w:r>
      <w:proofErr w:type="gramStart"/>
      <w:r w:rsidRPr="008D564E">
        <w:rPr>
          <w:sz w:val="24"/>
          <w:szCs w:val="24"/>
        </w:rPr>
        <w:t>are</w:t>
      </w:r>
      <w:proofErr w:type="gramEnd"/>
      <w:r w:rsidRPr="008D564E">
        <w:rPr>
          <w:sz w:val="24"/>
          <w:szCs w:val="24"/>
        </w:rPr>
        <w:t xml:space="preserve"> related to the QoS definition of SA2, thus, we propose the following:</w:t>
      </w:r>
    </w:p>
    <w:p w14:paraId="18B4A3DC" w14:textId="0838563E" w:rsidR="00A354FC" w:rsidRPr="000D27AB" w:rsidRDefault="000D27AB" w:rsidP="00A354FC">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11</w:t>
      </w:r>
      <w:r w:rsidRPr="000D27AB">
        <w:rPr>
          <w:rFonts w:ascii="Arial" w:hAnsi="Arial"/>
          <w:b/>
          <w:sz w:val="24"/>
          <w:lang w:val="en-GB"/>
        </w:rPr>
        <w:t>:</w:t>
      </w:r>
      <w:r w:rsidRPr="000D27AB">
        <w:rPr>
          <w:rFonts w:ascii="Arial" w:hAnsi="Arial"/>
          <w:b/>
          <w:sz w:val="24"/>
          <w:lang w:val="en-GB"/>
        </w:rPr>
        <w:tab/>
      </w:r>
      <w:r w:rsidR="00E919EC" w:rsidRPr="000D27AB">
        <w:rPr>
          <w:rFonts w:ascii="Arial" w:hAnsi="Arial"/>
          <w:b/>
          <w:sz w:val="24"/>
          <w:lang w:val="en-GB"/>
        </w:rPr>
        <w:t>Send a LS to SA2, cc RAN1, that we think a mapping between SL-PRS delay budget, and priority in RAN needs to be defined.</w:t>
      </w:r>
    </w:p>
    <w:p w14:paraId="57D20A75" w14:textId="3B440E61" w:rsidR="007367A7" w:rsidRDefault="00635BFA" w:rsidP="00551652">
      <w:pPr>
        <w:pStyle w:val="2"/>
        <w:rPr>
          <w:lang w:eastAsia="zh-CN"/>
        </w:rPr>
      </w:pPr>
      <w:r>
        <w:rPr>
          <w:lang w:eastAsia="zh-CN"/>
        </w:rPr>
        <w:t>2.8</w:t>
      </w:r>
      <w:r>
        <w:rPr>
          <w:lang w:eastAsia="zh-CN"/>
        </w:rPr>
        <w:tab/>
      </w:r>
      <w:r w:rsidR="009A72D4">
        <w:rPr>
          <w:lang w:eastAsia="zh-CN"/>
        </w:rPr>
        <w:t>Preventing starvation for low priority data/SL-PRS</w:t>
      </w:r>
    </w:p>
    <w:tbl>
      <w:tblPr>
        <w:tblStyle w:val="afb"/>
        <w:tblW w:w="0" w:type="auto"/>
        <w:tblLook w:val="04A0" w:firstRow="1" w:lastRow="0" w:firstColumn="1" w:lastColumn="0" w:noHBand="0" w:noVBand="1"/>
      </w:tblPr>
      <w:tblGrid>
        <w:gridCol w:w="1254"/>
        <w:gridCol w:w="2255"/>
        <w:gridCol w:w="3313"/>
        <w:gridCol w:w="2807"/>
      </w:tblGrid>
      <w:tr w:rsidR="00324AB2" w14:paraId="78136C53" w14:textId="77777777" w:rsidTr="00324AB2">
        <w:tc>
          <w:tcPr>
            <w:tcW w:w="1254" w:type="dxa"/>
          </w:tcPr>
          <w:p w14:paraId="06C86B10" w14:textId="6EC2C252" w:rsidR="00324AB2" w:rsidRDefault="00324AB2" w:rsidP="00324AB2">
            <w:pPr>
              <w:spacing w:after="120"/>
            </w:pPr>
            <w:r>
              <w:rPr>
                <w:rFonts w:hint="eastAsia"/>
              </w:rPr>
              <w:t>S</w:t>
            </w:r>
            <w:r>
              <w:t>L#21</w:t>
            </w:r>
          </w:p>
        </w:tc>
        <w:tc>
          <w:tcPr>
            <w:tcW w:w="2255" w:type="dxa"/>
          </w:tcPr>
          <w:p w14:paraId="51BFF511" w14:textId="40A5AC9D" w:rsidR="00324AB2" w:rsidRPr="002636CF" w:rsidRDefault="00324AB2" w:rsidP="00324AB2">
            <w:pPr>
              <w:spacing w:after="120"/>
              <w:rPr>
                <w:lang w:val="en-GB"/>
              </w:rPr>
            </w:pPr>
            <w:r w:rsidRPr="00587861">
              <w:rPr>
                <w:lang w:val="en-GB"/>
              </w:rPr>
              <w:t>5.22.1.4.1.3</w:t>
            </w:r>
            <w:r w:rsidRPr="00587861">
              <w:rPr>
                <w:lang w:val="en-GB"/>
              </w:rPr>
              <w:tab/>
              <w:t>Allocation of sidelink resources</w:t>
            </w:r>
          </w:p>
        </w:tc>
        <w:tc>
          <w:tcPr>
            <w:tcW w:w="3313" w:type="dxa"/>
          </w:tcPr>
          <w:p w14:paraId="4C29661E" w14:textId="2EDBE15F" w:rsidR="00324AB2" w:rsidRPr="00BC507B" w:rsidRDefault="00324AB2" w:rsidP="00324AB2">
            <w:pPr>
              <w:spacing w:after="120"/>
              <w:rPr>
                <w:rFonts w:eastAsia="等线"/>
              </w:rPr>
            </w:pPr>
            <w:r w:rsidRPr="002636CF">
              <w:rPr>
                <w:rFonts w:eastAsia="等线"/>
              </w:rPr>
              <w:t xml:space="preserve">FFS mechanism for preventing high priority PRS occupying all the resources. </w:t>
            </w:r>
          </w:p>
        </w:tc>
        <w:tc>
          <w:tcPr>
            <w:tcW w:w="2807" w:type="dxa"/>
          </w:tcPr>
          <w:p w14:paraId="6B3F57AD" w14:textId="4461C74A" w:rsidR="00324AB2" w:rsidRDefault="00324AB2" w:rsidP="00324AB2">
            <w:pPr>
              <w:spacing w:after="120"/>
            </w:pPr>
            <w:r w:rsidRPr="0044249D">
              <w:t>LCP addresses this by the token bucket mechanism for different logical channels, but it not for SL-PRS. We can consider about it by listing it in the open issue list but I would consider it as an optimization</w:t>
            </w:r>
          </w:p>
        </w:tc>
      </w:tr>
    </w:tbl>
    <w:p w14:paraId="6B0CD6FA" w14:textId="7DD41FDB" w:rsidR="009A72D4" w:rsidRDefault="009A72D4" w:rsidP="00A354FC">
      <w:pPr>
        <w:spacing w:after="120"/>
      </w:pPr>
    </w:p>
    <w:p w14:paraId="4DD70314" w14:textId="69B1721A" w:rsidR="006447BE" w:rsidRPr="000D27AB" w:rsidRDefault="000D27AB" w:rsidP="00A354FC">
      <w:pPr>
        <w:spacing w:after="120"/>
        <w:rPr>
          <w:rFonts w:ascii="Arial" w:hAnsi="Arial"/>
          <w:b/>
          <w:sz w:val="24"/>
          <w:lang w:val="en-GB"/>
        </w:rPr>
      </w:pPr>
      <w:r w:rsidRPr="000D27AB">
        <w:rPr>
          <w:rFonts w:ascii="Arial" w:hAnsi="Arial"/>
          <w:b/>
          <w:sz w:val="24"/>
          <w:lang w:val="en-GB"/>
        </w:rPr>
        <w:t>Proposal</w:t>
      </w:r>
      <w:r w:rsidR="008530F5">
        <w:rPr>
          <w:rFonts w:ascii="Arial" w:hAnsi="Arial"/>
          <w:b/>
          <w:sz w:val="24"/>
          <w:lang w:val="en-GB"/>
        </w:rPr>
        <w:t>12</w:t>
      </w:r>
      <w:r w:rsidRPr="000D27AB">
        <w:rPr>
          <w:rFonts w:ascii="Arial" w:hAnsi="Arial"/>
          <w:b/>
          <w:sz w:val="24"/>
          <w:lang w:val="en-GB"/>
        </w:rPr>
        <w:t>:</w:t>
      </w:r>
      <w:r w:rsidRPr="000D27AB">
        <w:rPr>
          <w:rFonts w:ascii="Arial" w:hAnsi="Arial"/>
          <w:b/>
          <w:sz w:val="24"/>
          <w:lang w:val="en-GB"/>
        </w:rPr>
        <w:tab/>
      </w:r>
      <w:r w:rsidR="006447BE" w:rsidRPr="000D27AB">
        <w:rPr>
          <w:rFonts w:ascii="Arial" w:hAnsi="Arial" w:hint="eastAsia"/>
          <w:b/>
          <w:sz w:val="24"/>
          <w:lang w:val="en-GB"/>
        </w:rPr>
        <w:t>N</w:t>
      </w:r>
      <w:r w:rsidR="006447BE" w:rsidRPr="000D27AB">
        <w:rPr>
          <w:rFonts w:ascii="Arial" w:hAnsi="Arial"/>
          <w:b/>
          <w:sz w:val="24"/>
          <w:lang w:val="en-GB"/>
        </w:rPr>
        <w:t>o further enhancement needed for the LCP issues.</w:t>
      </w:r>
    </w:p>
    <w:p w14:paraId="16F9A0A8" w14:textId="70A89218" w:rsidR="00501C90" w:rsidRDefault="00635BFA" w:rsidP="00551652">
      <w:pPr>
        <w:pStyle w:val="2"/>
        <w:rPr>
          <w:lang w:eastAsia="zh-CN"/>
        </w:rPr>
      </w:pPr>
      <w:r>
        <w:rPr>
          <w:lang w:eastAsia="zh-CN"/>
        </w:rPr>
        <w:t>2.9</w:t>
      </w:r>
      <w:r>
        <w:rPr>
          <w:lang w:eastAsia="zh-CN"/>
        </w:rPr>
        <w:tab/>
      </w:r>
      <w:r w:rsidR="00551652">
        <w:rPr>
          <w:rFonts w:hint="eastAsia"/>
          <w:lang w:eastAsia="zh-CN"/>
        </w:rPr>
        <w:t>R</w:t>
      </w:r>
      <w:r w:rsidR="00551652">
        <w:rPr>
          <w:lang w:eastAsia="zh-CN"/>
        </w:rPr>
        <w:t>esource reselection counter maintenance</w:t>
      </w:r>
    </w:p>
    <w:tbl>
      <w:tblPr>
        <w:tblStyle w:val="afb"/>
        <w:tblW w:w="0" w:type="auto"/>
        <w:tblLook w:val="04A0" w:firstRow="1" w:lastRow="0" w:firstColumn="1" w:lastColumn="0" w:noHBand="0" w:noVBand="1"/>
      </w:tblPr>
      <w:tblGrid>
        <w:gridCol w:w="1266"/>
        <w:gridCol w:w="2236"/>
        <w:gridCol w:w="3343"/>
        <w:gridCol w:w="2784"/>
      </w:tblGrid>
      <w:tr w:rsidR="00551652" w14:paraId="1EDDD9B4" w14:textId="77777777" w:rsidTr="00C9194C">
        <w:tc>
          <w:tcPr>
            <w:tcW w:w="1696" w:type="dxa"/>
          </w:tcPr>
          <w:p w14:paraId="5F51EC30" w14:textId="77777777" w:rsidR="00551652" w:rsidRDefault="00551652" w:rsidP="00C9194C">
            <w:pPr>
              <w:spacing w:after="120"/>
            </w:pPr>
            <w:r>
              <w:rPr>
                <w:rFonts w:hint="eastAsia"/>
              </w:rPr>
              <w:t>S</w:t>
            </w:r>
            <w:r>
              <w:t>L#24</w:t>
            </w:r>
          </w:p>
        </w:tc>
        <w:tc>
          <w:tcPr>
            <w:tcW w:w="3076" w:type="dxa"/>
          </w:tcPr>
          <w:p w14:paraId="64DEE578" w14:textId="77777777" w:rsidR="00551652" w:rsidRPr="00454C9E" w:rsidRDefault="00551652" w:rsidP="00C9194C">
            <w:pPr>
              <w:spacing w:after="120"/>
            </w:pPr>
            <w:r w:rsidRPr="00454C9E">
              <w:t>5.22.</w:t>
            </w:r>
            <w:proofErr w:type="gramStart"/>
            <w:r w:rsidRPr="00454C9E">
              <w:t>1.xx</w:t>
            </w:r>
            <w:proofErr w:type="gramEnd"/>
            <w:r w:rsidRPr="00454C9E">
              <w:tab/>
              <w:t>SL-PRS transmission on SL-PRS dedicated resource pool</w:t>
            </w:r>
          </w:p>
        </w:tc>
        <w:tc>
          <w:tcPr>
            <w:tcW w:w="5288" w:type="dxa"/>
          </w:tcPr>
          <w:p w14:paraId="56162C58" w14:textId="77777777" w:rsidR="00551652" w:rsidRPr="00B42FCB" w:rsidRDefault="00551652" w:rsidP="00C9194C">
            <w:pPr>
              <w:spacing w:after="120"/>
              <w:rPr>
                <w:rFonts w:eastAsia="等线"/>
              </w:rPr>
            </w:pPr>
            <w:r w:rsidRPr="00B42FCB">
              <w:rPr>
                <w:rFonts w:eastAsia="等线"/>
              </w:rPr>
              <w:t>FFS how to maintain the resource reselection counter for resource selection in SL-PRS dedicated resource pool.</w:t>
            </w:r>
          </w:p>
        </w:tc>
        <w:tc>
          <w:tcPr>
            <w:tcW w:w="4218" w:type="dxa"/>
          </w:tcPr>
          <w:p w14:paraId="2BB0208F" w14:textId="77777777" w:rsidR="00551652" w:rsidRDefault="00551652" w:rsidP="00C9194C">
            <w:pPr>
              <w:spacing w:after="120"/>
            </w:pPr>
            <w:r>
              <w:rPr>
                <w:rFonts w:hint="eastAsia"/>
              </w:rPr>
              <w:t>P</w:t>
            </w:r>
            <w:r>
              <w:t>reviously the counter is maintained per SL process. Whether some changes needed for SL-PRS dedicated resource pool</w:t>
            </w:r>
          </w:p>
        </w:tc>
      </w:tr>
    </w:tbl>
    <w:p w14:paraId="460C4222" w14:textId="04EF916A" w:rsidR="00551652" w:rsidRDefault="00551652" w:rsidP="00A354FC">
      <w:pPr>
        <w:spacing w:after="120"/>
      </w:pPr>
    </w:p>
    <w:p w14:paraId="75AA489A" w14:textId="2B1E1713" w:rsidR="002770E8" w:rsidRPr="008D564E" w:rsidRDefault="002770E8" w:rsidP="00A354FC">
      <w:pPr>
        <w:spacing w:after="120"/>
        <w:rPr>
          <w:sz w:val="24"/>
          <w:szCs w:val="24"/>
        </w:rPr>
      </w:pPr>
      <w:r w:rsidRPr="008D564E">
        <w:rPr>
          <w:rFonts w:hint="eastAsia"/>
          <w:sz w:val="24"/>
          <w:szCs w:val="24"/>
        </w:rPr>
        <w:t>I</w:t>
      </w:r>
      <w:r w:rsidRPr="008D564E">
        <w:rPr>
          <w:sz w:val="24"/>
          <w:szCs w:val="24"/>
        </w:rPr>
        <w:t>n the previous RAN2 meeting, we have agreed that the resource reselection mechanism by counter is also applicable for dedicated resource pool.</w:t>
      </w:r>
      <w:r w:rsidR="00263088" w:rsidRPr="008D564E">
        <w:rPr>
          <w:sz w:val="24"/>
          <w:szCs w:val="24"/>
        </w:rPr>
        <w:t xml:space="preserve"> However, it needs to be further studied how the counter for resource reselection is maintained. Previously, it is maintained per SL process. </w:t>
      </w:r>
    </w:p>
    <w:p w14:paraId="01E9E47F" w14:textId="01846578" w:rsidR="002770E8" w:rsidRPr="003D6256" w:rsidRDefault="00534EAA" w:rsidP="00A354FC">
      <w:pPr>
        <w:spacing w:after="120"/>
        <w:rPr>
          <w:rFonts w:ascii="Arial" w:hAnsi="Arial"/>
          <w:b/>
          <w:sz w:val="24"/>
          <w:lang w:val="en-GB"/>
        </w:rPr>
      </w:pPr>
      <w:r w:rsidRPr="003D6256">
        <w:rPr>
          <w:rFonts w:ascii="Arial" w:hAnsi="Arial"/>
          <w:b/>
          <w:sz w:val="24"/>
          <w:lang w:val="en-GB"/>
        </w:rPr>
        <w:t>Proposal</w:t>
      </w:r>
      <w:r w:rsidR="008530F5">
        <w:rPr>
          <w:rFonts w:ascii="Arial" w:hAnsi="Arial"/>
          <w:b/>
          <w:sz w:val="24"/>
          <w:lang w:val="en-GB"/>
        </w:rPr>
        <w:t>13</w:t>
      </w:r>
      <w:r w:rsidRPr="003D6256">
        <w:rPr>
          <w:rFonts w:ascii="Arial" w:hAnsi="Arial"/>
          <w:b/>
          <w:sz w:val="24"/>
          <w:lang w:val="en-GB"/>
        </w:rPr>
        <w:t xml:space="preserve">: </w:t>
      </w:r>
      <w:r w:rsidR="003D6256">
        <w:rPr>
          <w:rFonts w:ascii="Arial" w:hAnsi="Arial"/>
          <w:b/>
          <w:sz w:val="24"/>
          <w:lang w:val="en-GB"/>
        </w:rPr>
        <w:t>R</w:t>
      </w:r>
      <w:r w:rsidRPr="003D6256">
        <w:rPr>
          <w:rFonts w:ascii="Arial" w:hAnsi="Arial"/>
          <w:b/>
          <w:sz w:val="24"/>
          <w:lang w:val="en-GB"/>
        </w:rPr>
        <w:t>euse the legacy counter mechanism for SL-PRS transmission, i.e., the counter is maintained per SL process.</w:t>
      </w:r>
    </w:p>
    <w:p w14:paraId="13409349" w14:textId="4883FB5A" w:rsidR="002770E8" w:rsidRDefault="002770E8" w:rsidP="002770E8">
      <w:pPr>
        <w:pStyle w:val="2"/>
        <w:rPr>
          <w:lang w:eastAsia="zh-CN"/>
        </w:rPr>
      </w:pPr>
      <w:r>
        <w:rPr>
          <w:rFonts w:hint="eastAsia"/>
          <w:lang w:eastAsia="zh-CN"/>
        </w:rPr>
        <w:t>2</w:t>
      </w:r>
      <w:r>
        <w:rPr>
          <w:lang w:eastAsia="zh-CN"/>
        </w:rPr>
        <w:t>.10</w:t>
      </w:r>
      <w:r>
        <w:rPr>
          <w:lang w:eastAsia="zh-CN"/>
        </w:rPr>
        <w:tab/>
        <w:t>Resource selection for SL-PRS</w:t>
      </w:r>
    </w:p>
    <w:tbl>
      <w:tblPr>
        <w:tblStyle w:val="afb"/>
        <w:tblW w:w="0" w:type="auto"/>
        <w:tblLook w:val="04A0" w:firstRow="1" w:lastRow="0" w:firstColumn="1" w:lastColumn="0" w:noHBand="0" w:noVBand="1"/>
      </w:tblPr>
      <w:tblGrid>
        <w:gridCol w:w="1254"/>
        <w:gridCol w:w="2255"/>
        <w:gridCol w:w="3313"/>
        <w:gridCol w:w="2807"/>
      </w:tblGrid>
      <w:tr w:rsidR="001C4A7A" w14:paraId="383D9A21" w14:textId="77777777" w:rsidTr="00C9194C">
        <w:tc>
          <w:tcPr>
            <w:tcW w:w="1254" w:type="dxa"/>
          </w:tcPr>
          <w:p w14:paraId="75CA68A7" w14:textId="77777777" w:rsidR="001C4A7A" w:rsidRDefault="001C4A7A" w:rsidP="00C9194C">
            <w:pPr>
              <w:spacing w:after="120"/>
            </w:pPr>
            <w:r>
              <w:rPr>
                <w:rFonts w:hint="eastAsia"/>
              </w:rPr>
              <w:t>S</w:t>
            </w:r>
            <w:r>
              <w:t>L#18</w:t>
            </w:r>
          </w:p>
        </w:tc>
        <w:tc>
          <w:tcPr>
            <w:tcW w:w="2255" w:type="dxa"/>
          </w:tcPr>
          <w:p w14:paraId="711DD7DC" w14:textId="77777777" w:rsidR="001C4A7A" w:rsidRPr="002636CF" w:rsidRDefault="001C4A7A" w:rsidP="00C9194C">
            <w:pPr>
              <w:spacing w:after="120"/>
              <w:rPr>
                <w:lang w:val="en-GB"/>
              </w:rPr>
            </w:pPr>
            <w:r w:rsidRPr="002636CF">
              <w:rPr>
                <w:lang w:val="en-GB"/>
              </w:rPr>
              <w:t>5.22.1.3.1</w:t>
            </w:r>
            <w:r w:rsidRPr="002636CF">
              <w:rPr>
                <w:lang w:val="en-GB"/>
              </w:rPr>
              <w:tab/>
              <w:t xml:space="preserve">Sidelink </w:t>
            </w:r>
            <w:r w:rsidRPr="002636CF">
              <w:rPr>
                <w:lang w:val="en-GB"/>
              </w:rPr>
              <w:lastRenderedPageBreak/>
              <w:t>HARQ Entity</w:t>
            </w:r>
          </w:p>
          <w:p w14:paraId="20EF033E" w14:textId="77777777" w:rsidR="001C4A7A" w:rsidRPr="00846187" w:rsidRDefault="001C4A7A" w:rsidP="00C9194C">
            <w:pPr>
              <w:spacing w:after="120"/>
              <w:rPr>
                <w:lang w:val="en-GB"/>
              </w:rPr>
            </w:pPr>
          </w:p>
        </w:tc>
        <w:tc>
          <w:tcPr>
            <w:tcW w:w="3313" w:type="dxa"/>
          </w:tcPr>
          <w:p w14:paraId="0C5C1FCB" w14:textId="77777777" w:rsidR="001C4A7A" w:rsidRDefault="001C4A7A" w:rsidP="00C9194C">
            <w:pPr>
              <w:spacing w:after="120"/>
              <w:rPr>
                <w:rFonts w:eastAsia="等线"/>
              </w:rPr>
            </w:pPr>
            <w:r w:rsidRPr="00BC507B">
              <w:rPr>
                <w:rFonts w:eastAsia="等线"/>
              </w:rPr>
              <w:lastRenderedPageBreak/>
              <w:t xml:space="preserve">FFS the maximum number of SL </w:t>
            </w:r>
            <w:r w:rsidRPr="00BC507B">
              <w:rPr>
                <w:rFonts w:eastAsia="等线"/>
              </w:rPr>
              <w:lastRenderedPageBreak/>
              <w:t>processes that allow the SL-PRS transmission.</w:t>
            </w:r>
          </w:p>
        </w:tc>
        <w:tc>
          <w:tcPr>
            <w:tcW w:w="2807" w:type="dxa"/>
          </w:tcPr>
          <w:p w14:paraId="453C600D" w14:textId="77777777" w:rsidR="001C4A7A" w:rsidRDefault="001C4A7A" w:rsidP="00C9194C">
            <w:pPr>
              <w:spacing w:after="120"/>
            </w:pPr>
            <w:r>
              <w:lastRenderedPageBreak/>
              <w:t xml:space="preserve">Legacy spec’s maximum </w:t>
            </w:r>
            <w:r>
              <w:lastRenderedPageBreak/>
              <w:t xml:space="preserve">number of SL processes is 16 and it is restricted that the maximum number of SL processes that can run simultaneously is 4. </w:t>
            </w:r>
            <w:r>
              <w:rPr>
                <w:rFonts w:hint="eastAsia"/>
              </w:rPr>
              <w:t>Nee</w:t>
            </w:r>
            <w:r>
              <w:t>d to consider whether some restriction is needed as well for SL-PRS and whether RAN1/2 can discuss this</w:t>
            </w:r>
          </w:p>
        </w:tc>
      </w:tr>
    </w:tbl>
    <w:p w14:paraId="6FC4E14F" w14:textId="77777777" w:rsidR="002770E8" w:rsidRPr="001C4A7A" w:rsidRDefault="002770E8" w:rsidP="00A354FC">
      <w:pPr>
        <w:spacing w:after="120"/>
      </w:pPr>
    </w:p>
    <w:p w14:paraId="6B2D352F" w14:textId="4D8335DD" w:rsidR="006447BE" w:rsidRPr="000D27AB" w:rsidRDefault="000D27AB" w:rsidP="00A354FC">
      <w:pPr>
        <w:spacing w:after="120"/>
        <w:rPr>
          <w:b/>
        </w:rPr>
      </w:pPr>
      <w:r w:rsidRPr="000D27AB">
        <w:rPr>
          <w:rFonts w:ascii="Arial" w:hAnsi="Arial"/>
          <w:b/>
          <w:sz w:val="24"/>
          <w:lang w:val="en-GB"/>
        </w:rPr>
        <w:t>Proposal</w:t>
      </w:r>
      <w:r w:rsidR="008530F5">
        <w:rPr>
          <w:rFonts w:ascii="Arial" w:hAnsi="Arial"/>
          <w:b/>
          <w:sz w:val="24"/>
          <w:lang w:val="en-GB"/>
        </w:rPr>
        <w:t>14</w:t>
      </w:r>
      <w:r w:rsidRPr="000D27AB">
        <w:rPr>
          <w:rFonts w:ascii="Arial" w:hAnsi="Arial"/>
          <w:b/>
          <w:sz w:val="24"/>
          <w:lang w:val="en-GB"/>
        </w:rPr>
        <w:t>:</w:t>
      </w:r>
      <w:r w:rsidRPr="000D27AB">
        <w:rPr>
          <w:rFonts w:ascii="Arial" w:hAnsi="Arial"/>
          <w:b/>
          <w:sz w:val="24"/>
          <w:lang w:val="en-GB"/>
        </w:rPr>
        <w:tab/>
      </w:r>
      <w:r w:rsidR="006447BE" w:rsidRPr="000D27AB">
        <w:rPr>
          <w:rFonts w:ascii="Arial" w:hAnsi="Arial"/>
          <w:b/>
          <w:sz w:val="24"/>
          <w:lang w:val="en-GB"/>
        </w:rPr>
        <w:t xml:space="preserve">Limit the number of sidelink processes that can transmit SL-PRS to 4 when sending with resource allocation scheme 2, similar to sidelink </w:t>
      </w:r>
      <w:r w:rsidR="005B0F76" w:rsidRPr="000D27AB">
        <w:rPr>
          <w:rFonts w:ascii="Arial" w:hAnsi="Arial"/>
          <w:b/>
          <w:sz w:val="24"/>
          <w:lang w:val="en-GB"/>
        </w:rPr>
        <w:t>communications</w:t>
      </w:r>
      <w:r w:rsidR="003D6256">
        <w:rPr>
          <w:rFonts w:ascii="Arial" w:hAnsi="Arial"/>
          <w:b/>
          <w:sz w:val="24"/>
          <w:lang w:val="en-GB"/>
        </w:rPr>
        <w:t>.</w:t>
      </w:r>
    </w:p>
    <w:p w14:paraId="1B3CF55B" w14:textId="6D8D0888" w:rsidR="00AF34BA" w:rsidRDefault="00602409" w:rsidP="00602409">
      <w:pPr>
        <w:pStyle w:val="2"/>
      </w:pPr>
      <w:r>
        <w:t>2.1</w:t>
      </w:r>
      <w:r w:rsidR="001C4A7A">
        <w:t>1</w:t>
      </w:r>
      <w:r>
        <w:tab/>
        <w:t>Higher layer prioritization</w:t>
      </w:r>
    </w:p>
    <w:tbl>
      <w:tblPr>
        <w:tblStyle w:val="afb"/>
        <w:tblW w:w="0" w:type="auto"/>
        <w:tblLook w:val="04A0" w:firstRow="1" w:lastRow="0" w:firstColumn="1" w:lastColumn="0" w:noHBand="0" w:noVBand="1"/>
      </w:tblPr>
      <w:tblGrid>
        <w:gridCol w:w="1260"/>
        <w:gridCol w:w="2223"/>
        <w:gridCol w:w="3411"/>
        <w:gridCol w:w="2735"/>
      </w:tblGrid>
      <w:tr w:rsidR="00AF34BA" w14:paraId="036617E9" w14:textId="77777777" w:rsidTr="00C9194C">
        <w:tc>
          <w:tcPr>
            <w:tcW w:w="1696" w:type="dxa"/>
          </w:tcPr>
          <w:p w14:paraId="6686C023" w14:textId="77777777" w:rsidR="00AF34BA" w:rsidRDefault="00AF34BA" w:rsidP="00C9194C">
            <w:pPr>
              <w:spacing w:after="120"/>
            </w:pPr>
            <w:r>
              <w:rPr>
                <w:rFonts w:hint="eastAsia"/>
              </w:rPr>
              <w:t>S</w:t>
            </w:r>
            <w:r>
              <w:t>L#25</w:t>
            </w:r>
          </w:p>
        </w:tc>
        <w:tc>
          <w:tcPr>
            <w:tcW w:w="3076" w:type="dxa"/>
          </w:tcPr>
          <w:p w14:paraId="5A85FC98" w14:textId="77777777" w:rsidR="00AF34BA" w:rsidRPr="00454C9E" w:rsidRDefault="00AF34BA" w:rsidP="00C9194C">
            <w:pPr>
              <w:spacing w:after="120"/>
            </w:pPr>
            <w:r w:rsidRPr="00454C9E">
              <w:t>5.22.</w:t>
            </w:r>
            <w:proofErr w:type="gramStart"/>
            <w:r w:rsidRPr="00454C9E">
              <w:t>1.xx</w:t>
            </w:r>
            <w:proofErr w:type="gramEnd"/>
            <w:r w:rsidRPr="00454C9E">
              <w:tab/>
              <w:t>SL-PRS transmission on SL-PRS dedicated resource pool</w:t>
            </w:r>
          </w:p>
        </w:tc>
        <w:tc>
          <w:tcPr>
            <w:tcW w:w="5288" w:type="dxa"/>
          </w:tcPr>
          <w:p w14:paraId="6138330D" w14:textId="5F13E514" w:rsidR="00AF34BA" w:rsidRDefault="00AF34BA" w:rsidP="00C9194C">
            <w:pPr>
              <w:spacing w:after="120"/>
              <w:rPr>
                <w:rFonts w:eastAsia="等线"/>
              </w:rPr>
            </w:pPr>
            <w:r>
              <w:rPr>
                <w:rFonts w:eastAsia="等线"/>
              </w:rPr>
              <w:t>FFS whether the condition that it is prioritized by higher layer is still needed for SL-PRS prioritized over uplink transmission.</w:t>
            </w:r>
          </w:p>
        </w:tc>
        <w:tc>
          <w:tcPr>
            <w:tcW w:w="4218" w:type="dxa"/>
          </w:tcPr>
          <w:p w14:paraId="440B5FC6" w14:textId="77777777" w:rsidR="00AF34BA" w:rsidRDefault="00AF34BA" w:rsidP="00C9194C">
            <w:pPr>
              <w:spacing w:after="120"/>
            </w:pPr>
            <w:r>
              <w:rPr>
                <w:rFonts w:hint="eastAsia"/>
              </w:rPr>
              <w:t>N</w:t>
            </w:r>
            <w:r>
              <w:t>eed further discussion</w:t>
            </w:r>
          </w:p>
        </w:tc>
      </w:tr>
    </w:tbl>
    <w:p w14:paraId="0EEE4982" w14:textId="4A0D65AC" w:rsidR="00AF34BA" w:rsidRDefault="00AF34BA" w:rsidP="00A354FC">
      <w:pPr>
        <w:spacing w:after="120"/>
      </w:pPr>
    </w:p>
    <w:p w14:paraId="7F024C60" w14:textId="37208C85" w:rsidR="000D517C" w:rsidRPr="003D6256" w:rsidRDefault="000D517C" w:rsidP="00A354FC">
      <w:pPr>
        <w:spacing w:after="120"/>
        <w:rPr>
          <w:sz w:val="24"/>
          <w:szCs w:val="24"/>
        </w:rPr>
      </w:pPr>
      <w:r w:rsidRPr="003D6256">
        <w:rPr>
          <w:rFonts w:hint="eastAsia"/>
          <w:sz w:val="24"/>
          <w:szCs w:val="24"/>
        </w:rPr>
        <w:t>T</w:t>
      </w:r>
      <w:r w:rsidRPr="003D6256">
        <w:rPr>
          <w:sz w:val="24"/>
          <w:szCs w:val="24"/>
        </w:rPr>
        <w:t xml:space="preserve">he following conditions have been captured in the current MAC spec for the cases when SL-SCH MAC PDU is prioritized over </w:t>
      </w:r>
      <w:r w:rsidR="006D78CD" w:rsidRPr="003D6256">
        <w:rPr>
          <w:sz w:val="24"/>
          <w:szCs w:val="24"/>
        </w:rPr>
        <w:t>uplink transmissions</w:t>
      </w:r>
      <w:r w:rsidR="003D6256">
        <w:rPr>
          <w:sz w:val="24"/>
          <w:szCs w:val="24"/>
        </w:rPr>
        <w:t>:</w:t>
      </w:r>
    </w:p>
    <w:tbl>
      <w:tblPr>
        <w:tblStyle w:val="afb"/>
        <w:tblW w:w="0" w:type="auto"/>
        <w:tblLook w:val="04A0" w:firstRow="1" w:lastRow="0" w:firstColumn="1" w:lastColumn="0" w:noHBand="0" w:noVBand="1"/>
      </w:tblPr>
      <w:tblGrid>
        <w:gridCol w:w="9629"/>
      </w:tblGrid>
      <w:tr w:rsidR="006D78CD" w14:paraId="08CE321C" w14:textId="77777777" w:rsidTr="006D78CD">
        <w:tc>
          <w:tcPr>
            <w:tcW w:w="9629" w:type="dxa"/>
          </w:tcPr>
          <w:p w14:paraId="70DA21D0" w14:textId="77777777" w:rsidR="00442F1A" w:rsidRDefault="00442F1A" w:rsidP="00442F1A">
            <w:pPr>
              <w:spacing w:after="120"/>
              <w:rPr>
                <w:rFonts w:eastAsia="Times New Roman" w:cs="Times New Roman"/>
                <w:kern w:val="0"/>
                <w:sz w:val="20"/>
                <w:szCs w:val="20"/>
              </w:rPr>
            </w:pPr>
            <w:r>
              <w:t>The transmission of the MAC PDU is prioritized over uplink transmission(s) of the MAC entity or the other MAC entity if the following conditions are met:</w:t>
            </w:r>
          </w:p>
          <w:p w14:paraId="7B502E15" w14:textId="77777777" w:rsidR="00442F1A" w:rsidRDefault="00442F1A" w:rsidP="00442F1A">
            <w:pPr>
              <w:pStyle w:val="B1"/>
              <w:spacing w:after="120"/>
              <w:ind w:left="420" w:hanging="420"/>
            </w:pPr>
            <w:r>
              <w:t>1&gt;</w:t>
            </w:r>
            <w:r>
              <w:tab/>
              <w:t>if the MAC entity is not able to perform this sidelink transmission simultaneously with all uplink transmission(s) at the time of the transmission, and</w:t>
            </w:r>
          </w:p>
          <w:p w14:paraId="4E04CFD8" w14:textId="77777777" w:rsidR="00442F1A" w:rsidRDefault="00442F1A" w:rsidP="00442F1A">
            <w:pPr>
              <w:pStyle w:val="B1"/>
              <w:spacing w:after="120"/>
              <w:ind w:left="420" w:hanging="420"/>
            </w:pPr>
            <w:r>
              <w:rPr>
                <w:highlight w:val="yellow"/>
              </w:rPr>
              <w:t>1&gt;</w:t>
            </w:r>
            <w:r>
              <w:rPr>
                <w:highlight w:val="yellow"/>
              </w:rPr>
              <w:tab/>
              <w:t>if none of the uplink transmission(s) is prioritized by upper layer according to TS 23.287 [19], and</w:t>
            </w:r>
          </w:p>
          <w:p w14:paraId="29A660D2" w14:textId="77777777" w:rsidR="00442F1A" w:rsidRDefault="00442F1A" w:rsidP="00442F1A">
            <w:pPr>
              <w:pStyle w:val="B1"/>
              <w:spacing w:after="120"/>
              <w:ind w:left="420" w:hanging="420"/>
            </w:pPr>
            <w:r>
              <w:t>1&gt;</w:t>
            </w:r>
            <w:r>
              <w:tab/>
              <w:t>if none of the NR uplink MAC PDU(s) includes any MAC CE prioritized as described in clause 5.4.3.1.3, and</w:t>
            </w:r>
          </w:p>
          <w:p w14:paraId="6EDD1979" w14:textId="77777777" w:rsidR="00442F1A" w:rsidRDefault="00442F1A" w:rsidP="00442F1A">
            <w:pPr>
              <w:pStyle w:val="B1"/>
              <w:spacing w:after="120"/>
              <w:ind w:left="420" w:hanging="420"/>
            </w:pPr>
            <w:r>
              <w:t>1&gt;</w:t>
            </w:r>
            <w:r>
              <w:tab/>
              <w:t xml:space="preserve">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14:paraId="4AF3DF66" w14:textId="5FC355A4" w:rsidR="006D78CD" w:rsidRPr="00442F1A" w:rsidRDefault="00442F1A" w:rsidP="00B85B31">
            <w:pPr>
              <w:pStyle w:val="B1"/>
              <w:spacing w:after="120"/>
              <w:ind w:left="420" w:hanging="420"/>
            </w:pPr>
            <w:r>
              <w:t>1&gt;</w:t>
            </w:r>
            <w:r>
              <w:tab/>
              <w:t xml:space="preserve">if </w:t>
            </w:r>
            <w:r>
              <w:rPr>
                <w:i/>
              </w:rPr>
              <w:t>sl-PrioritizationThres</w:t>
            </w:r>
            <w:r>
              <w:t xml:space="preserve"> is configured and if the value of the highest priority of logical channel(s) or MAC CE(s) in the MAC PDU is lower than </w:t>
            </w:r>
            <w:r>
              <w:rPr>
                <w:i/>
              </w:rPr>
              <w:t>sl-PrioritizationThres</w:t>
            </w:r>
            <w:r>
              <w:t>.</w:t>
            </w:r>
          </w:p>
        </w:tc>
      </w:tr>
    </w:tbl>
    <w:p w14:paraId="57BBAB59" w14:textId="7AE45B5D" w:rsidR="006D78CD" w:rsidRDefault="006D78CD" w:rsidP="00A354FC">
      <w:pPr>
        <w:spacing w:after="120"/>
      </w:pPr>
    </w:p>
    <w:p w14:paraId="2591EA9C" w14:textId="75D70EC1" w:rsidR="004265F5" w:rsidRPr="003D6256" w:rsidRDefault="004265F5" w:rsidP="00A354FC">
      <w:pPr>
        <w:spacing w:after="120"/>
        <w:rPr>
          <w:sz w:val="24"/>
          <w:szCs w:val="24"/>
        </w:rPr>
      </w:pPr>
      <w:r w:rsidRPr="003D6256">
        <w:rPr>
          <w:sz w:val="24"/>
          <w:szCs w:val="24"/>
        </w:rPr>
        <w:t xml:space="preserve">While within the current SA2 spec, the following has been captured for the prioritization of emergency sessions over V2X/NR sidelink communications. </w:t>
      </w:r>
    </w:p>
    <w:p w14:paraId="2E4BAA86" w14:textId="565DEDEF" w:rsidR="009E55B6" w:rsidRDefault="005B0F76" w:rsidP="00A354FC">
      <w:pPr>
        <w:spacing w:after="120"/>
      </w:pPr>
      <w:r>
        <w:rPr>
          <w:noProof/>
        </w:rPr>
        <w:lastRenderedPageBreak/>
        <w:drawing>
          <wp:inline distT="0" distB="0" distL="0" distR="0" wp14:anchorId="350025BC" wp14:editId="7D031909">
            <wp:extent cx="5414641" cy="2210357"/>
            <wp:effectExtent l="0" t="0" r="0" b="0"/>
            <wp:docPr id="1" name="图片 1" descr="C:\Users\y00397895\AppData\Roaming\eSpace_Desktop\UserData\y00397895\imagefiles\C477AC8E-5713-4CE7-A229-BB45AA360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C477AC8E-5713-4CE7-A229-BB45AA36003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011" cy="2217856"/>
                    </a:xfrm>
                    <a:prstGeom prst="rect">
                      <a:avLst/>
                    </a:prstGeom>
                    <a:noFill/>
                    <a:ln>
                      <a:noFill/>
                    </a:ln>
                  </pic:spPr>
                </pic:pic>
              </a:graphicData>
            </a:graphic>
          </wp:inline>
        </w:drawing>
      </w:r>
    </w:p>
    <w:p w14:paraId="6C7DD259" w14:textId="5B350111" w:rsidR="004265F5" w:rsidRPr="003D6256" w:rsidRDefault="004265F5" w:rsidP="00A354FC">
      <w:pPr>
        <w:spacing w:after="120"/>
        <w:rPr>
          <w:sz w:val="24"/>
          <w:szCs w:val="24"/>
        </w:rPr>
      </w:pPr>
      <w:r w:rsidRPr="003D6256">
        <w:rPr>
          <w:rFonts w:hint="eastAsia"/>
          <w:sz w:val="24"/>
          <w:szCs w:val="24"/>
        </w:rPr>
        <w:t>W</w:t>
      </w:r>
      <w:r w:rsidRPr="003D6256">
        <w:rPr>
          <w:sz w:val="24"/>
          <w:szCs w:val="24"/>
        </w:rPr>
        <w:t>e should ask SA2 whether the same mechanism of prioritization is still applicable for SL-PRS transmission.</w:t>
      </w:r>
    </w:p>
    <w:p w14:paraId="59D173A2" w14:textId="10B7C973" w:rsidR="005B0F76" w:rsidRPr="000D27AB" w:rsidRDefault="000D27AB" w:rsidP="00A354FC">
      <w:pPr>
        <w:spacing w:after="120"/>
        <w:rPr>
          <w:b/>
        </w:rPr>
      </w:pPr>
      <w:r w:rsidRPr="000D27AB">
        <w:rPr>
          <w:rFonts w:ascii="Arial" w:hAnsi="Arial"/>
          <w:b/>
          <w:sz w:val="24"/>
          <w:lang w:val="en-GB"/>
        </w:rPr>
        <w:t>Proposal</w:t>
      </w:r>
      <w:r w:rsidR="008530F5">
        <w:rPr>
          <w:rFonts w:ascii="Arial" w:hAnsi="Arial"/>
          <w:b/>
          <w:sz w:val="24"/>
          <w:lang w:val="en-GB"/>
        </w:rPr>
        <w:t>15</w:t>
      </w:r>
      <w:r w:rsidRPr="000D27AB">
        <w:rPr>
          <w:rFonts w:ascii="Arial" w:hAnsi="Arial"/>
          <w:b/>
          <w:sz w:val="24"/>
          <w:lang w:val="en-GB"/>
        </w:rPr>
        <w:t>:</w:t>
      </w:r>
      <w:r w:rsidRPr="000D27AB">
        <w:rPr>
          <w:rFonts w:ascii="Arial" w:hAnsi="Arial"/>
          <w:b/>
          <w:sz w:val="24"/>
          <w:lang w:val="en-GB"/>
        </w:rPr>
        <w:tab/>
      </w:r>
      <w:r w:rsidR="005B0F76" w:rsidRPr="000D27AB">
        <w:rPr>
          <w:rFonts w:ascii="Arial" w:hAnsi="Arial"/>
          <w:b/>
          <w:sz w:val="24"/>
          <w:lang w:val="en-GB"/>
        </w:rPr>
        <w:t xml:space="preserve">Send LS to SA2 that whether the SL-PRS can be </w:t>
      </w:r>
      <w:r w:rsidR="00864121" w:rsidRPr="000D27AB">
        <w:rPr>
          <w:rFonts w:ascii="Arial" w:hAnsi="Arial"/>
          <w:b/>
          <w:sz w:val="24"/>
          <w:lang w:val="en-GB"/>
        </w:rPr>
        <w:t>prioritized</w:t>
      </w:r>
      <w:r w:rsidR="005B0F76" w:rsidRPr="000D27AB">
        <w:rPr>
          <w:rFonts w:ascii="Arial" w:hAnsi="Arial"/>
          <w:b/>
          <w:sz w:val="24"/>
          <w:lang w:val="en-GB"/>
        </w:rPr>
        <w:t xml:space="preserve"> over sideink communications over PC5</w:t>
      </w:r>
      <w:r w:rsidR="003D6256">
        <w:rPr>
          <w:rFonts w:ascii="Arial" w:hAnsi="Arial"/>
          <w:b/>
          <w:sz w:val="24"/>
          <w:lang w:val="en-GB"/>
        </w:rPr>
        <w:t>.</w:t>
      </w:r>
    </w:p>
    <w:p w14:paraId="618FDB71" w14:textId="00CA2B69" w:rsidR="009E55B6" w:rsidRDefault="009E55B6" w:rsidP="009E55B6">
      <w:pPr>
        <w:pStyle w:val="2"/>
      </w:pPr>
      <w:r>
        <w:t>2.1</w:t>
      </w:r>
      <w:r w:rsidR="001C4A7A">
        <w:t>2</w:t>
      </w:r>
      <w:r>
        <w:tab/>
      </w:r>
      <w:r>
        <w:rPr>
          <w:rFonts w:hint="eastAsia"/>
        </w:rPr>
        <w:t>S</w:t>
      </w:r>
      <w:r>
        <w:t>L-PRS resource request MAC CE</w:t>
      </w:r>
    </w:p>
    <w:tbl>
      <w:tblPr>
        <w:tblStyle w:val="afb"/>
        <w:tblW w:w="0" w:type="auto"/>
        <w:tblLook w:val="04A0" w:firstRow="1" w:lastRow="0" w:firstColumn="1" w:lastColumn="0" w:noHBand="0" w:noVBand="1"/>
      </w:tblPr>
      <w:tblGrid>
        <w:gridCol w:w="1273"/>
        <w:gridCol w:w="2088"/>
        <w:gridCol w:w="3380"/>
        <w:gridCol w:w="2888"/>
      </w:tblGrid>
      <w:tr w:rsidR="009E55B6" w14:paraId="3EA6FA6B" w14:textId="77777777" w:rsidTr="007E6707">
        <w:tc>
          <w:tcPr>
            <w:tcW w:w="1273" w:type="dxa"/>
          </w:tcPr>
          <w:p w14:paraId="22F29A7F" w14:textId="77777777" w:rsidR="009E55B6" w:rsidRDefault="009E55B6" w:rsidP="00C9194C">
            <w:pPr>
              <w:spacing w:after="120"/>
            </w:pPr>
            <w:r>
              <w:rPr>
                <w:rFonts w:hint="eastAsia"/>
              </w:rPr>
              <w:t>S</w:t>
            </w:r>
            <w:r>
              <w:t>L#27</w:t>
            </w:r>
          </w:p>
        </w:tc>
        <w:tc>
          <w:tcPr>
            <w:tcW w:w="2088" w:type="dxa"/>
          </w:tcPr>
          <w:p w14:paraId="501DC7FD" w14:textId="77777777" w:rsidR="009E55B6" w:rsidRPr="00832551" w:rsidRDefault="009E55B6" w:rsidP="00C9194C">
            <w:pPr>
              <w:spacing w:after="120"/>
            </w:pPr>
            <w:r w:rsidRPr="00832551">
              <w:t>6.1.</w:t>
            </w:r>
            <w:proofErr w:type="gramStart"/>
            <w:r w:rsidRPr="00832551">
              <w:t>3.xx</w:t>
            </w:r>
            <w:proofErr w:type="gramEnd"/>
            <w:r w:rsidRPr="00832551">
              <w:tab/>
              <w:t>SL-PRS resource request MAC CE</w:t>
            </w:r>
          </w:p>
        </w:tc>
        <w:tc>
          <w:tcPr>
            <w:tcW w:w="3380" w:type="dxa"/>
          </w:tcPr>
          <w:p w14:paraId="218E0430" w14:textId="77777777" w:rsidR="009E55B6" w:rsidRDefault="009E55B6" w:rsidP="00C9194C">
            <w:pPr>
              <w:spacing w:after="120"/>
              <w:rPr>
                <w:rFonts w:eastAsia="等线"/>
              </w:rPr>
            </w:pPr>
            <w:r>
              <w:rPr>
                <w:rFonts w:eastAsia="等线"/>
              </w:rPr>
              <w:t>FFS whether the tuple of destination ID and priority can be sent by a list of multiple items within the MAC CE. FFS the other fields can be possibly included in the MAC CE.</w:t>
            </w:r>
          </w:p>
        </w:tc>
        <w:tc>
          <w:tcPr>
            <w:tcW w:w="2888" w:type="dxa"/>
          </w:tcPr>
          <w:p w14:paraId="60435FA8" w14:textId="77777777" w:rsidR="009E55B6" w:rsidRDefault="009E55B6" w:rsidP="00C9194C">
            <w:pPr>
              <w:spacing w:after="120"/>
            </w:pPr>
            <w:r>
              <w:t>Whether a single request can transmit request for multiple PRSs need to be studied</w:t>
            </w:r>
          </w:p>
          <w:p w14:paraId="13B98F0B" w14:textId="77777777" w:rsidR="009E55B6" w:rsidRDefault="009E55B6" w:rsidP="00C9194C">
            <w:pPr>
              <w:spacing w:after="120"/>
            </w:pPr>
          </w:p>
          <w:p w14:paraId="50B158C2" w14:textId="77777777" w:rsidR="009E55B6" w:rsidRDefault="009E55B6" w:rsidP="00C9194C">
            <w:pPr>
              <w:spacing w:after="120"/>
            </w:pPr>
            <w:r>
              <w:t>Other fields in the MAC CE also for further study based on individual contributions</w:t>
            </w:r>
          </w:p>
        </w:tc>
      </w:tr>
      <w:tr w:rsidR="007E6707" w14:paraId="788A5847" w14:textId="77777777" w:rsidTr="007E6707">
        <w:tc>
          <w:tcPr>
            <w:tcW w:w="1273" w:type="dxa"/>
          </w:tcPr>
          <w:p w14:paraId="224F7620" w14:textId="406344C7" w:rsidR="007E6707" w:rsidRDefault="007E6707" w:rsidP="007E6707">
            <w:pPr>
              <w:spacing w:after="120"/>
            </w:pPr>
            <w:r>
              <w:rPr>
                <w:rFonts w:hint="eastAsia"/>
              </w:rPr>
              <w:t>S</w:t>
            </w:r>
            <w:r>
              <w:t>L#28</w:t>
            </w:r>
          </w:p>
        </w:tc>
        <w:tc>
          <w:tcPr>
            <w:tcW w:w="2088" w:type="dxa"/>
          </w:tcPr>
          <w:p w14:paraId="5D736724" w14:textId="3B5269A6" w:rsidR="007E6707" w:rsidRPr="00832551" w:rsidRDefault="007E6707" w:rsidP="007E6707">
            <w:pPr>
              <w:spacing w:after="120"/>
            </w:pPr>
            <w:r w:rsidRPr="00832551">
              <w:t>6.1.</w:t>
            </w:r>
            <w:proofErr w:type="gramStart"/>
            <w:r w:rsidRPr="00832551">
              <w:t>3.xx</w:t>
            </w:r>
            <w:proofErr w:type="gramEnd"/>
            <w:r w:rsidRPr="00832551">
              <w:tab/>
              <w:t>SL-PRS resource request MAC CE</w:t>
            </w:r>
          </w:p>
        </w:tc>
        <w:tc>
          <w:tcPr>
            <w:tcW w:w="3380" w:type="dxa"/>
          </w:tcPr>
          <w:p w14:paraId="2F48AECA" w14:textId="63ABD999" w:rsidR="007E6707" w:rsidRDefault="007E6707" w:rsidP="007E6707">
            <w:pPr>
              <w:spacing w:after="120"/>
              <w:rPr>
                <w:rFonts w:eastAsia="等线"/>
              </w:rPr>
            </w:pPr>
            <w:r>
              <w:rPr>
                <w:rFonts w:eastAsia="等线"/>
              </w:rPr>
              <w:t>FFS the list of destination IDs the UE request for resource in RRC message.</w:t>
            </w:r>
          </w:p>
        </w:tc>
        <w:tc>
          <w:tcPr>
            <w:tcW w:w="2888" w:type="dxa"/>
          </w:tcPr>
          <w:p w14:paraId="52C7A9AF" w14:textId="77777777" w:rsidR="007E6707" w:rsidRDefault="007E6707" w:rsidP="007E6707">
            <w:pPr>
              <w:spacing w:after="120"/>
            </w:pPr>
            <w:r>
              <w:rPr>
                <w:rFonts w:hint="eastAsia"/>
              </w:rPr>
              <w:t>T</w:t>
            </w:r>
            <w:r>
              <w:t>his is more related to RRC discussion but related to MAC for the destination ID index.</w:t>
            </w:r>
          </w:p>
          <w:p w14:paraId="126645A4" w14:textId="50C57604" w:rsidR="007E6707" w:rsidRDefault="007E6707" w:rsidP="007E6707">
            <w:pPr>
              <w:spacing w:after="120"/>
            </w:pPr>
            <w:r>
              <w:rPr>
                <w:rFonts w:hint="eastAsia"/>
              </w:rPr>
              <w:t>C</w:t>
            </w:r>
            <w:r>
              <w:t>an be further studied</w:t>
            </w:r>
          </w:p>
        </w:tc>
      </w:tr>
    </w:tbl>
    <w:p w14:paraId="774AA121" w14:textId="24760407" w:rsidR="009E55B6" w:rsidRPr="003D6256" w:rsidRDefault="001C4A7A" w:rsidP="009E55B6">
      <w:pPr>
        <w:spacing w:after="120"/>
        <w:rPr>
          <w:rFonts w:eastAsia="MS Mincho"/>
          <w:sz w:val="24"/>
          <w:szCs w:val="24"/>
          <w:lang w:eastAsia="ja-JP"/>
        </w:rPr>
      </w:pPr>
      <w:r w:rsidRPr="003D6256">
        <w:rPr>
          <w:sz w:val="24"/>
          <w:szCs w:val="24"/>
        </w:rPr>
        <w:t>In our understanding, the SL-PRS resource request MAC CE can be used to request the SL grant for one or more SL-PRS transmission similarly as SL-BSR. To assure that the SL data with higher priority can obtain SL grant in the first place, in SL communication, UE includes the buffer status of the destinations in decreasing order of the priority, irrespective of the value of the Destination Index. Therefore, to achieve the transmission of SL-PRS with higher priority, UE can include the information for SL-PRS (i.e., priority, etc.) of each destination in decreasing order of the priority.</w:t>
      </w:r>
    </w:p>
    <w:p w14:paraId="5EA06493" w14:textId="338A0CD6" w:rsidR="006447BE" w:rsidRPr="000D27AB" w:rsidRDefault="000D27AB" w:rsidP="009E55B6">
      <w:pPr>
        <w:spacing w:after="120"/>
        <w:rPr>
          <w:b/>
        </w:rPr>
      </w:pPr>
      <w:r w:rsidRPr="000D27AB">
        <w:rPr>
          <w:rFonts w:ascii="Arial" w:hAnsi="Arial"/>
          <w:b/>
          <w:sz w:val="24"/>
          <w:lang w:val="en-GB"/>
        </w:rPr>
        <w:t>Proposal</w:t>
      </w:r>
      <w:r w:rsidR="008530F5">
        <w:rPr>
          <w:rFonts w:ascii="Arial" w:hAnsi="Arial"/>
          <w:b/>
          <w:sz w:val="24"/>
          <w:lang w:val="en-GB"/>
        </w:rPr>
        <w:t>16</w:t>
      </w:r>
      <w:r w:rsidR="00025F42">
        <w:rPr>
          <w:rFonts w:ascii="Arial" w:hAnsi="Arial"/>
          <w:b/>
          <w:sz w:val="24"/>
          <w:lang w:val="en-GB"/>
        </w:rPr>
        <w:t>a</w:t>
      </w:r>
      <w:r w:rsidRPr="000D27AB">
        <w:rPr>
          <w:rFonts w:ascii="Arial" w:hAnsi="Arial"/>
          <w:b/>
          <w:sz w:val="24"/>
          <w:lang w:val="en-GB"/>
        </w:rPr>
        <w:t>:</w:t>
      </w:r>
      <w:r w:rsidRPr="000D27AB">
        <w:rPr>
          <w:rFonts w:ascii="Arial" w:hAnsi="Arial"/>
          <w:b/>
          <w:sz w:val="24"/>
          <w:lang w:val="en-GB"/>
        </w:rPr>
        <w:tab/>
      </w:r>
      <w:r w:rsidR="006447BE" w:rsidRPr="000D27AB">
        <w:rPr>
          <w:rFonts w:ascii="Arial" w:hAnsi="Arial" w:hint="eastAsia"/>
          <w:b/>
          <w:sz w:val="24"/>
          <w:lang w:val="en-GB"/>
        </w:rPr>
        <w:t>S</w:t>
      </w:r>
      <w:r w:rsidR="006447BE" w:rsidRPr="000D27AB">
        <w:rPr>
          <w:rFonts w:ascii="Arial" w:hAnsi="Arial"/>
          <w:b/>
          <w:sz w:val="24"/>
          <w:lang w:val="en-GB"/>
        </w:rPr>
        <w:t xml:space="preserve">L-PRS </w:t>
      </w:r>
      <w:r w:rsidR="003D6256">
        <w:rPr>
          <w:rFonts w:ascii="Arial" w:hAnsi="Arial"/>
          <w:b/>
          <w:sz w:val="24"/>
          <w:lang w:val="en-GB"/>
        </w:rPr>
        <w:t xml:space="preserve">resource </w:t>
      </w:r>
      <w:r w:rsidR="006447BE" w:rsidRPr="000D27AB">
        <w:rPr>
          <w:rFonts w:ascii="Arial" w:hAnsi="Arial"/>
          <w:b/>
          <w:sz w:val="24"/>
          <w:lang w:val="en-GB"/>
        </w:rPr>
        <w:t>request MAC CE should include a list of destination IDs and priorities with descending order</w:t>
      </w:r>
      <w:r w:rsidR="002B62A8" w:rsidRPr="000D27AB">
        <w:rPr>
          <w:rFonts w:ascii="Arial" w:hAnsi="Arial"/>
          <w:b/>
          <w:sz w:val="24"/>
          <w:lang w:val="en-GB"/>
        </w:rPr>
        <w:t>.</w:t>
      </w:r>
    </w:p>
    <w:tbl>
      <w:tblPr>
        <w:tblStyle w:val="afb"/>
        <w:tblW w:w="0" w:type="auto"/>
        <w:tblLook w:val="04A0" w:firstRow="1" w:lastRow="0" w:firstColumn="1" w:lastColumn="0" w:noHBand="0" w:noVBand="1"/>
      </w:tblPr>
      <w:tblGrid>
        <w:gridCol w:w="1279"/>
        <w:gridCol w:w="2229"/>
        <w:gridCol w:w="3321"/>
        <w:gridCol w:w="2800"/>
      </w:tblGrid>
      <w:tr w:rsidR="00FE5D2A" w14:paraId="6AE97433" w14:textId="77777777" w:rsidTr="00D82FBB">
        <w:tc>
          <w:tcPr>
            <w:tcW w:w="1696" w:type="dxa"/>
          </w:tcPr>
          <w:p w14:paraId="195E159F" w14:textId="77777777" w:rsidR="00FE5D2A" w:rsidRDefault="00FE5D2A" w:rsidP="00D82FBB">
            <w:pPr>
              <w:spacing w:after="120"/>
              <w:rPr>
                <w:rFonts w:hint="eastAsia"/>
              </w:rPr>
            </w:pPr>
            <w:r>
              <w:rPr>
                <w:rFonts w:hint="eastAsia"/>
              </w:rPr>
              <w:t>S</w:t>
            </w:r>
            <w:r>
              <w:t>L#30</w:t>
            </w:r>
          </w:p>
        </w:tc>
        <w:tc>
          <w:tcPr>
            <w:tcW w:w="3076" w:type="dxa"/>
          </w:tcPr>
          <w:p w14:paraId="497036C6" w14:textId="77777777" w:rsidR="00FE5D2A" w:rsidRPr="00A266A4" w:rsidRDefault="00FE5D2A" w:rsidP="00D82FBB">
            <w:pPr>
              <w:spacing w:after="120"/>
            </w:pPr>
            <w:r w:rsidRPr="00514F2D">
              <w:t>5.4.3.1.3</w:t>
            </w:r>
            <w:r w:rsidRPr="00514F2D">
              <w:tab/>
              <w:t>Allocation of resources</w:t>
            </w:r>
          </w:p>
        </w:tc>
        <w:tc>
          <w:tcPr>
            <w:tcW w:w="5288" w:type="dxa"/>
          </w:tcPr>
          <w:p w14:paraId="70F224BD" w14:textId="77777777" w:rsidR="00FE5D2A" w:rsidRPr="00A266A4" w:rsidRDefault="00FE5D2A" w:rsidP="00D82FBB">
            <w:pPr>
              <w:spacing w:after="120"/>
              <w:rPr>
                <w:rFonts w:eastAsia="等线"/>
              </w:rPr>
            </w:pPr>
            <w:bookmarkStart w:id="6" w:name="_Hlk149903362"/>
            <w:r>
              <w:rPr>
                <w:rFonts w:eastAsia="等线" w:hint="eastAsia"/>
              </w:rPr>
              <w:t>F</w:t>
            </w:r>
            <w:r>
              <w:rPr>
                <w:rFonts w:eastAsia="等线"/>
              </w:rPr>
              <w:t xml:space="preserve">FS the priority of SL-PRS resource request MAC CE among the other </w:t>
            </w:r>
            <w:r>
              <w:rPr>
                <w:rFonts w:eastAsia="等线"/>
              </w:rPr>
              <w:lastRenderedPageBreak/>
              <w:t>logical channels and MAC CEs</w:t>
            </w:r>
            <w:bookmarkEnd w:id="6"/>
          </w:p>
        </w:tc>
        <w:tc>
          <w:tcPr>
            <w:tcW w:w="4218" w:type="dxa"/>
          </w:tcPr>
          <w:p w14:paraId="14786C8F" w14:textId="77777777" w:rsidR="00FE5D2A" w:rsidRDefault="00FE5D2A" w:rsidP="00D82FBB">
            <w:pPr>
              <w:spacing w:after="120"/>
              <w:rPr>
                <w:rFonts w:hint="eastAsia"/>
              </w:rPr>
            </w:pPr>
            <w:r>
              <w:rPr>
                <w:rFonts w:hint="eastAsia"/>
              </w:rPr>
              <w:lastRenderedPageBreak/>
              <w:t>N</w:t>
            </w:r>
            <w:r>
              <w:t>eed further discussion</w:t>
            </w:r>
          </w:p>
        </w:tc>
      </w:tr>
    </w:tbl>
    <w:p w14:paraId="1562FE37" w14:textId="191BC8F5" w:rsidR="00706EA6" w:rsidRDefault="00706EA6" w:rsidP="009E55B6">
      <w:pPr>
        <w:spacing w:after="120"/>
        <w:rPr>
          <w:rFonts w:eastAsia="MS Mincho"/>
          <w:lang w:eastAsia="ja-JP"/>
        </w:rPr>
      </w:pPr>
    </w:p>
    <w:p w14:paraId="59F91F5E" w14:textId="0C5112B8" w:rsidR="00FE5D2A" w:rsidRDefault="00FE64BF" w:rsidP="009E55B6">
      <w:pPr>
        <w:spacing w:after="120"/>
      </w:pPr>
      <w:r>
        <w:t>From our perspective, the SL-PRS resource request MAC CE should be similar to the non-</w:t>
      </w:r>
      <w:r w:rsidR="000A6691">
        <w:t>prioritized</w:t>
      </w:r>
      <w:r>
        <w:t xml:space="preserve"> SL-BSR MAC CE. </w:t>
      </w:r>
      <w:r w:rsidR="000A6691">
        <w:t xml:space="preserve">For the issue whether there is </w:t>
      </w:r>
      <w:r w:rsidR="002B0CFC">
        <w:t>prioritized</w:t>
      </w:r>
      <w:r w:rsidR="000A6691">
        <w:t xml:space="preserve"> SL-PRS request MAC CE, it can be further studied when the above agreement is made on the list of destination IDs within the SL-PRS request MAC CE.</w:t>
      </w:r>
    </w:p>
    <w:p w14:paraId="0254C04F" w14:textId="62C9DAC0" w:rsidR="000A6691" w:rsidRPr="00030A0F" w:rsidRDefault="000A6691" w:rsidP="009E55B6">
      <w:pPr>
        <w:spacing w:after="120"/>
        <w:rPr>
          <w:rFonts w:ascii="Arial" w:hAnsi="Arial" w:hint="eastAsia"/>
          <w:b/>
          <w:sz w:val="24"/>
          <w:lang w:val="en-GB"/>
        </w:rPr>
      </w:pPr>
      <w:r w:rsidRPr="00030A0F">
        <w:rPr>
          <w:rFonts w:ascii="Arial" w:hAnsi="Arial" w:hint="eastAsia"/>
          <w:b/>
          <w:sz w:val="24"/>
          <w:lang w:val="en-GB"/>
        </w:rPr>
        <w:t>P</w:t>
      </w:r>
      <w:r w:rsidRPr="00030A0F">
        <w:rPr>
          <w:rFonts w:ascii="Arial" w:hAnsi="Arial"/>
          <w:b/>
          <w:sz w:val="24"/>
          <w:lang w:val="en-GB"/>
        </w:rPr>
        <w:t>rop</w:t>
      </w:r>
      <w:r w:rsidR="002B0CFC">
        <w:rPr>
          <w:rFonts w:ascii="Arial" w:hAnsi="Arial"/>
          <w:b/>
          <w:sz w:val="24"/>
          <w:lang w:val="en-GB"/>
        </w:rPr>
        <w:t>os</w:t>
      </w:r>
      <w:r w:rsidRPr="00030A0F">
        <w:rPr>
          <w:rFonts w:ascii="Arial" w:hAnsi="Arial"/>
          <w:b/>
          <w:sz w:val="24"/>
          <w:lang w:val="en-GB"/>
        </w:rPr>
        <w:t xml:space="preserve">al16b: SL-PRS </w:t>
      </w:r>
      <w:r w:rsidR="00030A0F">
        <w:rPr>
          <w:rFonts w:ascii="Arial" w:hAnsi="Arial"/>
          <w:b/>
          <w:sz w:val="24"/>
          <w:lang w:val="en-GB"/>
        </w:rPr>
        <w:t xml:space="preserve">resource </w:t>
      </w:r>
      <w:r w:rsidRPr="00030A0F">
        <w:rPr>
          <w:rFonts w:ascii="Arial" w:hAnsi="Arial"/>
          <w:b/>
          <w:sz w:val="24"/>
          <w:lang w:val="en-GB"/>
        </w:rPr>
        <w:t>request MAC CE’s priority in LCP is lower than non-prioritized SL-BSR MAC CE.</w:t>
      </w:r>
    </w:p>
    <w:p w14:paraId="2999611E" w14:textId="77777777" w:rsidR="00BE7D06" w:rsidRDefault="00BE7D06" w:rsidP="00BE7D06">
      <w:pPr>
        <w:pStyle w:val="1"/>
      </w:pPr>
      <w:r>
        <w:rPr>
          <w:rFonts w:hint="eastAsia"/>
        </w:rPr>
        <w:t>3</w:t>
      </w:r>
      <w:r>
        <w:tab/>
        <w:t>Discussions on RRC procedures</w:t>
      </w:r>
    </w:p>
    <w:p w14:paraId="7C2F8E51" w14:textId="77777777" w:rsidR="00BE7D06" w:rsidRPr="00222893" w:rsidRDefault="00BE7D06" w:rsidP="00BE7D06">
      <w:pPr>
        <w:spacing w:after="120"/>
        <w:rPr>
          <w:sz w:val="24"/>
          <w:szCs w:val="24"/>
          <w:lang w:val="en-GB"/>
        </w:rPr>
      </w:pPr>
      <w:r w:rsidRPr="00222893">
        <w:rPr>
          <w:rFonts w:hint="eastAsia"/>
          <w:sz w:val="24"/>
          <w:szCs w:val="24"/>
          <w:lang w:val="en-GB"/>
        </w:rPr>
        <w:t>I</w:t>
      </w:r>
      <w:r w:rsidRPr="00222893">
        <w:rPr>
          <w:sz w:val="24"/>
          <w:szCs w:val="24"/>
          <w:lang w:val="en-GB"/>
        </w:rPr>
        <w:t>n this section, we discuss on all the non-editorial issues that are listed in section 2 for the open issues in the RRC spec for sidelink positioning.</w:t>
      </w:r>
    </w:p>
    <w:p w14:paraId="4773B223" w14:textId="77777777" w:rsidR="00BE7D06" w:rsidRDefault="00BE7D06" w:rsidP="00BE7D06">
      <w:pPr>
        <w:pStyle w:val="2"/>
      </w:pPr>
      <w:r>
        <w:t>3.1</w:t>
      </w:r>
      <w:r>
        <w:tab/>
        <w:t>Conditions for establishing RRC Connection</w:t>
      </w:r>
      <w:r>
        <w:rPr>
          <w:rFonts w:hint="eastAsia"/>
          <w:lang w:eastAsia="zh-CN"/>
        </w:rPr>
        <w:t>/</w:t>
      </w:r>
      <w:r>
        <w:rPr>
          <w:lang w:eastAsia="zh-CN"/>
        </w:rPr>
        <w:t>Resumption</w:t>
      </w:r>
      <w:r>
        <w:t xml:space="preserve"> for NR SL-PRS transmission</w:t>
      </w:r>
    </w:p>
    <w:tbl>
      <w:tblPr>
        <w:tblStyle w:val="afb"/>
        <w:tblW w:w="0" w:type="auto"/>
        <w:tblLook w:val="04A0" w:firstRow="1" w:lastRow="0" w:firstColumn="1" w:lastColumn="0" w:noHBand="0" w:noVBand="1"/>
      </w:tblPr>
      <w:tblGrid>
        <w:gridCol w:w="1227"/>
        <w:gridCol w:w="2372"/>
        <w:gridCol w:w="3330"/>
        <w:gridCol w:w="2700"/>
      </w:tblGrid>
      <w:tr w:rsidR="00BE7D06" w14:paraId="4AF09FA7" w14:textId="77777777" w:rsidTr="00C9194C">
        <w:tc>
          <w:tcPr>
            <w:tcW w:w="1227" w:type="dxa"/>
          </w:tcPr>
          <w:p w14:paraId="3C85B42B" w14:textId="77777777" w:rsidR="00BE7D06" w:rsidRDefault="00BE7D06" w:rsidP="00C9194C">
            <w:pPr>
              <w:spacing w:after="120"/>
            </w:pPr>
            <w:r>
              <w:rPr>
                <w:rFonts w:hint="eastAsia"/>
              </w:rPr>
              <w:t>S</w:t>
            </w:r>
            <w:r>
              <w:t>L#03</w:t>
            </w:r>
          </w:p>
        </w:tc>
        <w:tc>
          <w:tcPr>
            <w:tcW w:w="2372" w:type="dxa"/>
          </w:tcPr>
          <w:p w14:paraId="705DAC16" w14:textId="77777777" w:rsidR="00BE7D06" w:rsidRPr="002731CB" w:rsidRDefault="00BE7D06" w:rsidP="00C9194C">
            <w:pPr>
              <w:pStyle w:val="5"/>
              <w:spacing w:after="120"/>
              <w:outlineLvl w:val="4"/>
            </w:pPr>
            <w:r w:rsidRPr="002731CB">
              <w:t>5.3.3.1a</w:t>
            </w:r>
            <w:r w:rsidRPr="002731CB">
              <w:tab/>
              <w:t>Conditions for establishing RRC Connection for NR sidelink communication</w:t>
            </w:r>
          </w:p>
        </w:tc>
        <w:tc>
          <w:tcPr>
            <w:tcW w:w="3330" w:type="dxa"/>
          </w:tcPr>
          <w:p w14:paraId="549FB95C" w14:textId="77777777" w:rsidR="00BE7D06" w:rsidRDefault="00BE7D06" w:rsidP="00C9194C">
            <w:pPr>
              <w:pStyle w:val="5"/>
              <w:spacing w:after="120"/>
              <w:outlineLvl w:val="4"/>
            </w:pPr>
            <w:r>
              <w:rPr>
                <w:rFonts w:hint="eastAsia"/>
              </w:rPr>
              <w:t>F</w:t>
            </w:r>
            <w:r>
              <w:t>FS under what conditions RRC connection should be established for SL-PRS transmission</w:t>
            </w:r>
          </w:p>
        </w:tc>
        <w:tc>
          <w:tcPr>
            <w:tcW w:w="2700" w:type="dxa"/>
          </w:tcPr>
          <w:p w14:paraId="0E96D185" w14:textId="77777777" w:rsidR="00BE7D06" w:rsidRDefault="00BE7D06" w:rsidP="00C9194C">
            <w:pPr>
              <w:pStyle w:val="5"/>
              <w:spacing w:after="120"/>
              <w:outlineLvl w:val="4"/>
            </w:pPr>
            <w:r>
              <w:rPr>
                <w:rFonts w:hint="eastAsia"/>
              </w:rPr>
              <w:t>N</w:t>
            </w:r>
            <w:r>
              <w:t>eed further discussion</w:t>
            </w:r>
          </w:p>
        </w:tc>
      </w:tr>
      <w:tr w:rsidR="00BE7D06" w14:paraId="21C808E4" w14:textId="77777777" w:rsidTr="00C9194C">
        <w:tc>
          <w:tcPr>
            <w:tcW w:w="1227" w:type="dxa"/>
          </w:tcPr>
          <w:p w14:paraId="0C299653" w14:textId="77777777" w:rsidR="00BE7D06" w:rsidRDefault="00BE7D06" w:rsidP="00C9194C">
            <w:pPr>
              <w:spacing w:after="120"/>
            </w:pPr>
            <w:r>
              <w:rPr>
                <w:rFonts w:hint="eastAsia"/>
              </w:rPr>
              <w:t>S</w:t>
            </w:r>
            <w:r>
              <w:t>L#06</w:t>
            </w:r>
          </w:p>
        </w:tc>
        <w:tc>
          <w:tcPr>
            <w:tcW w:w="2372" w:type="dxa"/>
          </w:tcPr>
          <w:p w14:paraId="32789AA9" w14:textId="77777777" w:rsidR="00BE7D06" w:rsidRPr="002731CB" w:rsidRDefault="00BE7D06" w:rsidP="00C9194C">
            <w:pPr>
              <w:pStyle w:val="5"/>
              <w:spacing w:after="120"/>
              <w:outlineLvl w:val="4"/>
            </w:pPr>
            <w:r>
              <w:t>5.3.13.1a</w:t>
            </w:r>
            <w:r>
              <w:tab/>
              <w:t>Conditions for resuming RRC Connection for NR sidelink communication</w:t>
            </w:r>
          </w:p>
        </w:tc>
        <w:tc>
          <w:tcPr>
            <w:tcW w:w="3330" w:type="dxa"/>
          </w:tcPr>
          <w:p w14:paraId="57D21B30" w14:textId="77777777" w:rsidR="00BE7D06" w:rsidRDefault="00BE7D06" w:rsidP="00C9194C">
            <w:pPr>
              <w:pStyle w:val="5"/>
              <w:spacing w:after="120"/>
              <w:outlineLvl w:val="4"/>
            </w:pPr>
            <w:r>
              <w:rPr>
                <w:rFonts w:hint="eastAsia"/>
              </w:rPr>
              <w:t>F</w:t>
            </w:r>
            <w:r>
              <w:t>FS the conditions for resuming RRC connections</w:t>
            </w:r>
          </w:p>
        </w:tc>
        <w:tc>
          <w:tcPr>
            <w:tcW w:w="2700" w:type="dxa"/>
          </w:tcPr>
          <w:p w14:paraId="3269D974" w14:textId="77777777" w:rsidR="00BE7D06" w:rsidRDefault="00BE7D06" w:rsidP="00C9194C">
            <w:pPr>
              <w:pStyle w:val="5"/>
              <w:spacing w:after="120"/>
              <w:outlineLvl w:val="4"/>
            </w:pPr>
            <w:r>
              <w:rPr>
                <w:rFonts w:hint="eastAsia"/>
              </w:rPr>
              <w:t>S</w:t>
            </w:r>
            <w:r>
              <w:t>imilar issue as in SL#03</w:t>
            </w:r>
          </w:p>
        </w:tc>
      </w:tr>
    </w:tbl>
    <w:p w14:paraId="1209CCD3" w14:textId="77777777" w:rsidR="00BE7D06" w:rsidRDefault="00BE7D06" w:rsidP="00BE7D06">
      <w:pPr>
        <w:spacing w:after="120"/>
        <w:rPr>
          <w:lang w:val="en-GB"/>
        </w:rPr>
      </w:pPr>
    </w:p>
    <w:p w14:paraId="1F45AE6C" w14:textId="098B7B4E" w:rsidR="001061C7" w:rsidRPr="00222893" w:rsidRDefault="001061C7" w:rsidP="00222893">
      <w:pPr>
        <w:spacing w:after="120"/>
        <w:rPr>
          <w:sz w:val="24"/>
          <w:szCs w:val="24"/>
        </w:rPr>
      </w:pPr>
      <w:r w:rsidRPr="00222893">
        <w:rPr>
          <w:sz w:val="24"/>
          <w:szCs w:val="24"/>
        </w:rPr>
        <w:t>When the system indicates that it supports SL-PRS transmission while within the system information, there is no resource pool configuration for Scheme2, it means that the network wants to provide dedicated resource configuration to the UE such that the SL-PRS transmission can be more efficient. This is the same as the legacy SL communications. Hence, we propose the following</w:t>
      </w:r>
    </w:p>
    <w:p w14:paraId="1D0384C2" w14:textId="25446F40" w:rsidR="00BE7D06" w:rsidRPr="00222893" w:rsidRDefault="00BE7D06" w:rsidP="00BE7D06">
      <w:pPr>
        <w:spacing w:afterLines="0" w:after="0" w:line="360" w:lineRule="auto"/>
        <w:rPr>
          <w:rFonts w:ascii="Arial" w:hAnsi="Arial" w:cs="Arial"/>
          <w:b/>
          <w:sz w:val="24"/>
          <w:szCs w:val="24"/>
        </w:rPr>
      </w:pPr>
      <w:r w:rsidRPr="00222893">
        <w:rPr>
          <w:rFonts w:ascii="Arial" w:hAnsi="Arial" w:cs="Arial"/>
          <w:b/>
          <w:sz w:val="24"/>
          <w:szCs w:val="24"/>
        </w:rPr>
        <w:t>Proposal</w:t>
      </w:r>
      <w:r w:rsidR="008530F5">
        <w:rPr>
          <w:rFonts w:ascii="Arial" w:hAnsi="Arial" w:cs="Arial"/>
          <w:b/>
          <w:sz w:val="24"/>
          <w:szCs w:val="24"/>
        </w:rPr>
        <w:t>17</w:t>
      </w:r>
      <w:r w:rsidRPr="00222893">
        <w:rPr>
          <w:rFonts w:ascii="Arial" w:hAnsi="Arial" w:cs="Arial"/>
          <w:b/>
          <w:sz w:val="24"/>
          <w:szCs w:val="24"/>
        </w:rPr>
        <w:t>: UE should perform connection setup/resume request with the following conditions:</w:t>
      </w:r>
    </w:p>
    <w:p w14:paraId="2B08D29B" w14:textId="77777777" w:rsidR="00BE7D06" w:rsidRPr="00222893" w:rsidRDefault="00BE7D06" w:rsidP="00BE7D06">
      <w:pPr>
        <w:pStyle w:val="aff"/>
        <w:numPr>
          <w:ilvl w:val="0"/>
          <w:numId w:val="21"/>
        </w:numPr>
        <w:spacing w:afterLines="0" w:after="0" w:afterAutospacing="0" w:line="360" w:lineRule="auto"/>
        <w:ind w:leftChars="0"/>
        <w:rPr>
          <w:rFonts w:ascii="Arial" w:hAnsi="Arial" w:cs="Arial"/>
          <w:b/>
          <w:sz w:val="24"/>
        </w:rPr>
      </w:pPr>
      <w:r w:rsidRPr="00222893">
        <w:rPr>
          <w:rFonts w:ascii="Arial" w:hAnsi="Arial" w:cs="Arial"/>
          <w:b/>
          <w:sz w:val="24"/>
        </w:rPr>
        <w:t>SL-PRS transmission is triggered; and</w:t>
      </w:r>
    </w:p>
    <w:p w14:paraId="0C844CC5" w14:textId="77777777" w:rsidR="00BE7D06" w:rsidRPr="00222893" w:rsidRDefault="00BE7D06" w:rsidP="00BE7D06">
      <w:pPr>
        <w:pStyle w:val="aff"/>
        <w:numPr>
          <w:ilvl w:val="0"/>
          <w:numId w:val="21"/>
        </w:numPr>
        <w:spacing w:afterLines="0" w:after="0" w:afterAutospacing="0" w:line="360" w:lineRule="auto"/>
        <w:ind w:leftChars="0"/>
        <w:rPr>
          <w:rFonts w:ascii="Arial" w:hAnsi="Arial" w:cs="Arial"/>
          <w:b/>
          <w:sz w:val="24"/>
        </w:rPr>
      </w:pPr>
      <w:r w:rsidRPr="00222893">
        <w:rPr>
          <w:rFonts w:ascii="Arial" w:hAnsi="Arial" w:cs="Arial"/>
          <w:b/>
          <w:sz w:val="24"/>
        </w:rPr>
        <w:t>the carrier for SL-PRS transmission is included in the frequency list in the system information; and</w:t>
      </w:r>
    </w:p>
    <w:p w14:paraId="4A81C77B" w14:textId="77777777" w:rsidR="00BE7D06" w:rsidRPr="00222893" w:rsidRDefault="00BE7D06" w:rsidP="00BE7D06">
      <w:pPr>
        <w:pStyle w:val="aff"/>
        <w:numPr>
          <w:ilvl w:val="0"/>
          <w:numId w:val="21"/>
        </w:numPr>
        <w:spacing w:afterLines="0" w:after="0" w:afterAutospacing="0" w:line="360" w:lineRule="auto"/>
        <w:ind w:leftChars="0"/>
        <w:rPr>
          <w:rFonts w:ascii="Arial" w:hAnsi="Arial" w:cs="Arial"/>
          <w:b/>
          <w:sz w:val="24"/>
        </w:rPr>
      </w:pPr>
      <w:r w:rsidRPr="00222893">
        <w:rPr>
          <w:rFonts w:ascii="Arial" w:hAnsi="Arial" w:cs="Arial"/>
          <w:b/>
          <w:sz w:val="24"/>
        </w:rPr>
        <w:t>the system information does not have resource pool configuration for Scheme2 selection.</w:t>
      </w:r>
    </w:p>
    <w:p w14:paraId="6FCE9013" w14:textId="77777777" w:rsidR="00BE7D06" w:rsidRPr="001D696C" w:rsidRDefault="00BE7D06" w:rsidP="00BE7D06">
      <w:pPr>
        <w:spacing w:after="120"/>
        <w:rPr>
          <w:lang w:val="en-GB"/>
        </w:rPr>
      </w:pPr>
    </w:p>
    <w:p w14:paraId="627A134C" w14:textId="77777777" w:rsidR="00BE7D06" w:rsidRPr="00C36AC5" w:rsidRDefault="00BE7D06" w:rsidP="00BE7D06">
      <w:pPr>
        <w:pStyle w:val="2"/>
      </w:pPr>
      <w:r w:rsidRPr="00C36AC5">
        <w:lastRenderedPageBreak/>
        <w:t>3.</w:t>
      </w:r>
      <w:r>
        <w:t>2</w:t>
      </w:r>
      <w:r w:rsidRPr="00C36AC5">
        <w:tab/>
        <w:t>Sidelink UE information NR</w:t>
      </w:r>
    </w:p>
    <w:tbl>
      <w:tblPr>
        <w:tblStyle w:val="afb"/>
        <w:tblW w:w="0" w:type="auto"/>
        <w:tblLook w:val="04A0" w:firstRow="1" w:lastRow="0" w:firstColumn="1" w:lastColumn="0" w:noHBand="0" w:noVBand="1"/>
      </w:tblPr>
      <w:tblGrid>
        <w:gridCol w:w="1092"/>
        <w:gridCol w:w="2686"/>
        <w:gridCol w:w="3587"/>
        <w:gridCol w:w="2264"/>
      </w:tblGrid>
      <w:tr w:rsidR="00BE7D06" w14:paraId="3FE7B065" w14:textId="77777777" w:rsidTr="00C9194C">
        <w:tc>
          <w:tcPr>
            <w:tcW w:w="1092" w:type="dxa"/>
          </w:tcPr>
          <w:p w14:paraId="0043481E" w14:textId="77777777" w:rsidR="00BE7D06" w:rsidRDefault="00BE7D06" w:rsidP="00C9194C">
            <w:pPr>
              <w:spacing w:after="120"/>
            </w:pPr>
            <w:r>
              <w:rPr>
                <w:rFonts w:hint="eastAsia"/>
              </w:rPr>
              <w:t>S</w:t>
            </w:r>
            <w:r>
              <w:t>L#04</w:t>
            </w:r>
          </w:p>
        </w:tc>
        <w:tc>
          <w:tcPr>
            <w:tcW w:w="2686" w:type="dxa"/>
          </w:tcPr>
          <w:p w14:paraId="303263E4" w14:textId="77777777" w:rsidR="00BE7D06" w:rsidRPr="00A6436D" w:rsidRDefault="00BE7D06" w:rsidP="00C9194C">
            <w:pPr>
              <w:pStyle w:val="5"/>
              <w:spacing w:after="120"/>
              <w:outlineLvl w:val="4"/>
            </w:pPr>
            <w:r w:rsidRPr="00A6436D">
              <w:t>5.3.5.3</w:t>
            </w:r>
            <w:r w:rsidRPr="00A6436D">
              <w:tab/>
              <w:t>Reception of an RRCReconfiguration by the UE</w:t>
            </w:r>
          </w:p>
        </w:tc>
        <w:tc>
          <w:tcPr>
            <w:tcW w:w="3587" w:type="dxa"/>
          </w:tcPr>
          <w:p w14:paraId="182EF620" w14:textId="77777777" w:rsidR="00BE7D06" w:rsidRPr="00A6436D" w:rsidRDefault="00BE7D06" w:rsidP="00C9194C">
            <w:pPr>
              <w:pStyle w:val="5"/>
              <w:spacing w:after="120"/>
              <w:outlineLvl w:val="4"/>
            </w:pPr>
            <w:r>
              <w:rPr>
                <w:rFonts w:hint="eastAsia"/>
              </w:rPr>
              <w:t>F</w:t>
            </w:r>
            <w:r>
              <w:t xml:space="preserve">FS the conditions for the </w:t>
            </w:r>
            <w:r w:rsidRPr="00A6436D">
              <w:t>Transmission of SidelinkUEinformaitonNR</w:t>
            </w:r>
          </w:p>
        </w:tc>
        <w:tc>
          <w:tcPr>
            <w:tcW w:w="2264" w:type="dxa"/>
          </w:tcPr>
          <w:p w14:paraId="5CA4F8BF" w14:textId="77777777" w:rsidR="00BE7D06" w:rsidRDefault="00BE7D06" w:rsidP="00C9194C">
            <w:pPr>
              <w:pStyle w:val="5"/>
              <w:spacing w:after="120"/>
              <w:outlineLvl w:val="4"/>
            </w:pPr>
            <w:r>
              <w:rPr>
                <w:rFonts w:hint="eastAsia"/>
              </w:rPr>
              <w:t>N</w:t>
            </w:r>
            <w:r>
              <w:t>eed further discussion</w:t>
            </w:r>
          </w:p>
        </w:tc>
      </w:tr>
      <w:tr w:rsidR="00BE7D06" w14:paraId="2AFCB8C8" w14:textId="77777777" w:rsidTr="00C9194C">
        <w:tc>
          <w:tcPr>
            <w:tcW w:w="1092" w:type="dxa"/>
          </w:tcPr>
          <w:p w14:paraId="3666F9F2" w14:textId="77777777" w:rsidR="00BE7D06" w:rsidRDefault="00BE7D06" w:rsidP="00C9194C">
            <w:pPr>
              <w:spacing w:after="120"/>
            </w:pPr>
            <w:r>
              <w:rPr>
                <w:rFonts w:hint="eastAsia"/>
              </w:rPr>
              <w:t>S</w:t>
            </w:r>
            <w:r>
              <w:t>L#09</w:t>
            </w:r>
          </w:p>
        </w:tc>
        <w:tc>
          <w:tcPr>
            <w:tcW w:w="2686" w:type="dxa"/>
          </w:tcPr>
          <w:p w14:paraId="278F77EE" w14:textId="77777777" w:rsidR="00BE7D06" w:rsidRPr="00A6436D" w:rsidRDefault="00BE7D06" w:rsidP="00C9194C">
            <w:pPr>
              <w:pStyle w:val="5"/>
              <w:spacing w:after="120"/>
              <w:outlineLvl w:val="4"/>
            </w:pPr>
            <w:r w:rsidRPr="00C83D9A">
              <w:t>5.8.3</w:t>
            </w:r>
            <w:r w:rsidRPr="00C83D9A">
              <w:tab/>
              <w:t>Sidelink UE information for NR sidelink communication/discovery</w:t>
            </w:r>
          </w:p>
        </w:tc>
        <w:tc>
          <w:tcPr>
            <w:tcW w:w="3587" w:type="dxa"/>
          </w:tcPr>
          <w:p w14:paraId="45F8B615" w14:textId="77777777" w:rsidR="00BE7D06" w:rsidRDefault="00BE7D06" w:rsidP="00C9194C">
            <w:pPr>
              <w:pStyle w:val="5"/>
              <w:spacing w:after="120"/>
              <w:outlineLvl w:val="4"/>
            </w:pPr>
            <w:r>
              <w:t>FFS sidelink UE information for NR sidelink PRS transmission</w:t>
            </w:r>
          </w:p>
        </w:tc>
        <w:tc>
          <w:tcPr>
            <w:tcW w:w="2264" w:type="dxa"/>
          </w:tcPr>
          <w:p w14:paraId="716E2E8D" w14:textId="77777777" w:rsidR="00BE7D06" w:rsidRDefault="00BE7D06" w:rsidP="00C9194C">
            <w:pPr>
              <w:pStyle w:val="5"/>
              <w:spacing w:after="120"/>
              <w:outlineLvl w:val="4"/>
            </w:pPr>
            <w:r>
              <w:rPr>
                <w:rFonts w:hint="eastAsia"/>
              </w:rPr>
              <w:t>N</w:t>
            </w:r>
            <w:r>
              <w:t>eed further discussion</w:t>
            </w:r>
          </w:p>
        </w:tc>
      </w:tr>
    </w:tbl>
    <w:p w14:paraId="3C499750" w14:textId="32A24786" w:rsidR="00BE7D06" w:rsidRDefault="00BE7D06" w:rsidP="00BE7D06">
      <w:pPr>
        <w:spacing w:after="120"/>
        <w:rPr>
          <w:rFonts w:eastAsia="MS Mincho"/>
          <w:lang w:val="en-GB" w:eastAsia="ja-JP"/>
        </w:rPr>
      </w:pPr>
    </w:p>
    <w:p w14:paraId="169EA884" w14:textId="7EFDA448" w:rsidR="002A002B" w:rsidRPr="00222893" w:rsidRDefault="002A002B" w:rsidP="00BE7D06">
      <w:pPr>
        <w:spacing w:after="120"/>
        <w:rPr>
          <w:sz w:val="24"/>
          <w:szCs w:val="24"/>
          <w:lang w:val="en-GB"/>
        </w:rPr>
      </w:pPr>
      <w:r w:rsidRPr="00222893">
        <w:rPr>
          <w:rFonts w:hint="eastAsia"/>
          <w:sz w:val="24"/>
          <w:szCs w:val="24"/>
          <w:lang w:val="en-GB"/>
        </w:rPr>
        <w:t>I</w:t>
      </w:r>
      <w:r w:rsidRPr="00222893">
        <w:rPr>
          <w:sz w:val="24"/>
          <w:szCs w:val="24"/>
          <w:lang w:val="en-GB"/>
        </w:rPr>
        <w:t xml:space="preserve">n the legacy </w:t>
      </w:r>
      <w:r w:rsidRPr="00222893">
        <w:rPr>
          <w:rFonts w:hint="eastAsia"/>
          <w:sz w:val="24"/>
          <w:szCs w:val="24"/>
          <w:lang w:val="en-GB"/>
        </w:rPr>
        <w:t>RR</w:t>
      </w:r>
      <w:r w:rsidRPr="00222893">
        <w:rPr>
          <w:sz w:val="24"/>
          <w:szCs w:val="24"/>
          <w:lang w:val="en-GB"/>
        </w:rPr>
        <w:t xml:space="preserve">C spec for sidelinkUEInforamtionNR, the UE sends the </w:t>
      </w:r>
      <w:r w:rsidR="00910383" w:rsidRPr="00222893">
        <w:rPr>
          <w:sz w:val="24"/>
          <w:szCs w:val="24"/>
          <w:lang w:val="en-GB"/>
        </w:rPr>
        <w:t xml:space="preserve">RRC message </w:t>
      </w:r>
      <w:r w:rsidR="00910383" w:rsidRPr="00222893">
        <w:rPr>
          <w:i/>
          <w:sz w:val="24"/>
          <w:szCs w:val="24"/>
          <w:lang w:val="en-GB"/>
        </w:rPr>
        <w:t>SidelinkUEInformationNR</w:t>
      </w:r>
      <w:r w:rsidR="00910383" w:rsidRPr="00222893">
        <w:rPr>
          <w:sz w:val="24"/>
          <w:szCs w:val="24"/>
          <w:lang w:val="en-GB"/>
        </w:rPr>
        <w:t xml:space="preserve"> to indicate to the network its interests in receive or transmit NR sidelink communications and the assignment or release of transmission resource. It can send a list of frequencies and destinations to the gNB for the resource request.</w:t>
      </w:r>
    </w:p>
    <w:tbl>
      <w:tblPr>
        <w:tblStyle w:val="afb"/>
        <w:tblW w:w="0" w:type="auto"/>
        <w:tblLook w:val="04A0" w:firstRow="1" w:lastRow="0" w:firstColumn="1" w:lastColumn="0" w:noHBand="0" w:noVBand="1"/>
      </w:tblPr>
      <w:tblGrid>
        <w:gridCol w:w="9629"/>
      </w:tblGrid>
      <w:tr w:rsidR="00910383" w14:paraId="0E63F208" w14:textId="77777777" w:rsidTr="00910383">
        <w:tc>
          <w:tcPr>
            <w:tcW w:w="9629" w:type="dxa"/>
          </w:tcPr>
          <w:p w14:paraId="198A7B97"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56" w:line="240" w:lineRule="auto"/>
              <w:jc w:val="left"/>
              <w:rPr>
                <w:rFonts w:ascii="Courier New" w:eastAsia="Times New Roman" w:hAnsi="Courier New" w:cs="Times New Roman"/>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SidelinkUEInformationNR-r16-IEs ::=    </w:t>
            </w:r>
            <w:r w:rsidRPr="00910383">
              <w:rPr>
                <w:rFonts w:ascii="Courier New" w:eastAsia="Times New Roman" w:hAnsi="Courier New" w:cs="Courier New"/>
                <w:noProof/>
                <w:color w:val="993366"/>
                <w:kern w:val="0"/>
                <w:sz w:val="16"/>
                <w:szCs w:val="20"/>
                <w:lang w:val="en-GB" w:eastAsia="en-GB"/>
              </w:rPr>
              <w:t>SEQUENCE</w:t>
            </w:r>
            <w:r w:rsidRPr="00910383">
              <w:rPr>
                <w:rFonts w:ascii="Courier New" w:eastAsia="Times New Roman" w:hAnsi="Courier New" w:cs="Courier New"/>
                <w:noProof/>
                <w:kern w:val="0"/>
                <w:sz w:val="16"/>
                <w:szCs w:val="20"/>
                <w:lang w:val="en-GB" w:eastAsia="en-GB"/>
              </w:rPr>
              <w:t xml:space="preserve"> {</w:t>
            </w:r>
          </w:p>
          <w:p w14:paraId="70B41EC1"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    sl-RxInterestedFreqList-r16            SL-InterestedFreqList-r16           </w:t>
            </w:r>
            <w:r w:rsidRPr="00910383">
              <w:rPr>
                <w:rFonts w:ascii="Courier New" w:eastAsia="Times New Roman" w:hAnsi="Courier New" w:cs="Courier New"/>
                <w:noProof/>
                <w:color w:val="993366"/>
                <w:kern w:val="0"/>
                <w:sz w:val="16"/>
                <w:szCs w:val="20"/>
                <w:lang w:val="en-GB" w:eastAsia="en-GB"/>
              </w:rPr>
              <w:t>OPTIONAL</w:t>
            </w:r>
            <w:r w:rsidRPr="00910383">
              <w:rPr>
                <w:rFonts w:ascii="Courier New" w:eastAsia="Times New Roman" w:hAnsi="Courier New" w:cs="Courier New"/>
                <w:noProof/>
                <w:kern w:val="0"/>
                <w:sz w:val="16"/>
                <w:szCs w:val="20"/>
                <w:lang w:val="en-GB" w:eastAsia="en-GB"/>
              </w:rPr>
              <w:t>,</w:t>
            </w:r>
          </w:p>
          <w:p w14:paraId="490CB638"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Yu Mincho"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    s</w:t>
            </w:r>
            <w:r w:rsidRPr="00910383">
              <w:rPr>
                <w:rFonts w:ascii="Courier New" w:eastAsia="Yu Mincho" w:hAnsi="Courier New" w:cs="Courier New"/>
                <w:noProof/>
                <w:kern w:val="0"/>
                <w:sz w:val="16"/>
                <w:szCs w:val="20"/>
                <w:lang w:val="en-GB" w:eastAsia="en-GB"/>
              </w:rPr>
              <w:t>l-TxResourceReqList-r16</w:t>
            </w:r>
            <w:r w:rsidRPr="00910383">
              <w:rPr>
                <w:rFonts w:ascii="Courier New" w:eastAsia="Times New Roman" w:hAnsi="Courier New" w:cs="Courier New"/>
                <w:noProof/>
                <w:kern w:val="0"/>
                <w:sz w:val="16"/>
                <w:szCs w:val="20"/>
                <w:lang w:val="en-GB" w:eastAsia="en-GB"/>
              </w:rPr>
              <w:t xml:space="preserve">               </w:t>
            </w:r>
            <w:r w:rsidRPr="00910383">
              <w:rPr>
                <w:rFonts w:ascii="Courier New" w:eastAsia="Yu Mincho" w:hAnsi="Courier New" w:cs="Courier New"/>
                <w:noProof/>
                <w:kern w:val="0"/>
                <w:sz w:val="16"/>
                <w:szCs w:val="20"/>
                <w:lang w:val="en-GB" w:eastAsia="en-GB"/>
              </w:rPr>
              <w:t>SL-TxResourceReqList-r16</w:t>
            </w:r>
            <w:r w:rsidRPr="00910383">
              <w:rPr>
                <w:rFonts w:ascii="Courier New" w:eastAsia="Times New Roman" w:hAnsi="Courier New" w:cs="Courier New"/>
                <w:noProof/>
                <w:kern w:val="0"/>
                <w:sz w:val="16"/>
                <w:szCs w:val="20"/>
                <w:lang w:val="en-GB" w:eastAsia="en-GB"/>
              </w:rPr>
              <w:t xml:space="preserve">            </w:t>
            </w:r>
            <w:r w:rsidRPr="00910383">
              <w:rPr>
                <w:rFonts w:ascii="Courier New" w:eastAsia="Yu Mincho" w:hAnsi="Courier New" w:cs="Courier New"/>
                <w:noProof/>
                <w:color w:val="993366"/>
                <w:kern w:val="0"/>
                <w:sz w:val="16"/>
                <w:szCs w:val="20"/>
                <w:lang w:val="en-GB" w:eastAsia="en-GB"/>
              </w:rPr>
              <w:t>OPTIONAL</w:t>
            </w:r>
            <w:r w:rsidRPr="00910383">
              <w:rPr>
                <w:rFonts w:ascii="Courier New" w:eastAsia="Yu Mincho" w:hAnsi="Courier New" w:cs="Courier New"/>
                <w:noProof/>
                <w:kern w:val="0"/>
                <w:sz w:val="16"/>
                <w:szCs w:val="20"/>
                <w:lang w:val="en-GB" w:eastAsia="en-GB"/>
              </w:rPr>
              <w:t>,</w:t>
            </w:r>
          </w:p>
          <w:p w14:paraId="07B74F99"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    sl-FailureList-r16                     SL-FailureList-r16                  </w:t>
            </w:r>
            <w:r w:rsidRPr="00910383">
              <w:rPr>
                <w:rFonts w:ascii="Courier New" w:eastAsia="Times New Roman" w:hAnsi="Courier New" w:cs="Courier New"/>
                <w:noProof/>
                <w:color w:val="993366"/>
                <w:kern w:val="0"/>
                <w:sz w:val="16"/>
                <w:szCs w:val="20"/>
                <w:lang w:val="en-GB" w:eastAsia="en-GB"/>
              </w:rPr>
              <w:t>OPTIONAL</w:t>
            </w:r>
            <w:r w:rsidRPr="00910383">
              <w:rPr>
                <w:rFonts w:ascii="Courier New" w:eastAsia="Times New Roman" w:hAnsi="Courier New" w:cs="Courier New"/>
                <w:noProof/>
                <w:kern w:val="0"/>
                <w:sz w:val="16"/>
                <w:szCs w:val="20"/>
                <w:lang w:val="en-GB" w:eastAsia="en-GB"/>
              </w:rPr>
              <w:t>,</w:t>
            </w:r>
          </w:p>
          <w:p w14:paraId="1E755E7A"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    lateNonCriticalExtension               </w:t>
            </w:r>
            <w:r w:rsidRPr="00910383">
              <w:rPr>
                <w:rFonts w:ascii="Courier New" w:eastAsia="Times New Roman" w:hAnsi="Courier New" w:cs="Courier New"/>
                <w:noProof/>
                <w:color w:val="993366"/>
                <w:kern w:val="0"/>
                <w:sz w:val="16"/>
                <w:szCs w:val="20"/>
                <w:lang w:val="en-GB" w:eastAsia="en-GB"/>
              </w:rPr>
              <w:t>OCTET</w:t>
            </w:r>
            <w:r w:rsidRPr="00910383">
              <w:rPr>
                <w:rFonts w:ascii="Courier New" w:eastAsia="Times New Roman" w:hAnsi="Courier New" w:cs="Courier New"/>
                <w:noProof/>
                <w:kern w:val="0"/>
                <w:sz w:val="16"/>
                <w:szCs w:val="20"/>
                <w:lang w:val="en-GB" w:eastAsia="en-GB"/>
              </w:rPr>
              <w:t xml:space="preserve"> </w:t>
            </w:r>
            <w:r w:rsidRPr="00910383">
              <w:rPr>
                <w:rFonts w:ascii="Courier New" w:eastAsia="Times New Roman" w:hAnsi="Courier New" w:cs="Courier New"/>
                <w:noProof/>
                <w:color w:val="993366"/>
                <w:kern w:val="0"/>
                <w:sz w:val="16"/>
                <w:szCs w:val="20"/>
                <w:lang w:val="en-GB" w:eastAsia="en-GB"/>
              </w:rPr>
              <w:t>STRING</w:t>
            </w:r>
            <w:r w:rsidRPr="00910383">
              <w:rPr>
                <w:rFonts w:ascii="Courier New" w:eastAsia="Times New Roman" w:hAnsi="Courier New" w:cs="Courier New"/>
                <w:noProof/>
                <w:kern w:val="0"/>
                <w:sz w:val="16"/>
                <w:szCs w:val="20"/>
                <w:lang w:val="en-GB" w:eastAsia="en-GB"/>
              </w:rPr>
              <w:t xml:space="preserve">                        </w:t>
            </w:r>
            <w:r w:rsidRPr="00910383">
              <w:rPr>
                <w:rFonts w:ascii="Courier New" w:eastAsia="Times New Roman" w:hAnsi="Courier New" w:cs="Courier New"/>
                <w:noProof/>
                <w:color w:val="993366"/>
                <w:kern w:val="0"/>
                <w:sz w:val="16"/>
                <w:szCs w:val="20"/>
                <w:lang w:val="en-GB" w:eastAsia="en-GB"/>
              </w:rPr>
              <w:t>OPTIONAL</w:t>
            </w:r>
            <w:r w:rsidRPr="00910383">
              <w:rPr>
                <w:rFonts w:ascii="Courier New" w:eastAsia="Times New Roman" w:hAnsi="Courier New" w:cs="Courier New"/>
                <w:noProof/>
                <w:kern w:val="0"/>
                <w:sz w:val="16"/>
                <w:szCs w:val="20"/>
                <w:lang w:val="en-GB" w:eastAsia="en-GB"/>
              </w:rPr>
              <w:t>,</w:t>
            </w:r>
          </w:p>
          <w:p w14:paraId="17B62326" w14:textId="77777777"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 xml:space="preserve">    nonCriticalExtension                   SidelinkUEInformationNR-v1700-IEs   </w:t>
            </w:r>
            <w:r w:rsidRPr="00910383">
              <w:rPr>
                <w:rFonts w:ascii="Courier New" w:eastAsia="Times New Roman" w:hAnsi="Courier New" w:cs="Courier New"/>
                <w:noProof/>
                <w:color w:val="993366"/>
                <w:kern w:val="0"/>
                <w:sz w:val="16"/>
                <w:szCs w:val="20"/>
                <w:lang w:val="en-GB" w:eastAsia="en-GB"/>
              </w:rPr>
              <w:t>OPTIONAL</w:t>
            </w:r>
          </w:p>
          <w:p w14:paraId="4C5FB307" w14:textId="5EF02413" w:rsidR="00910383" w:rsidRPr="00910383" w:rsidRDefault="00910383" w:rsidP="0091038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56" w:line="240" w:lineRule="auto"/>
              <w:jc w:val="left"/>
              <w:rPr>
                <w:rFonts w:ascii="Courier New" w:eastAsia="Times New Roman" w:hAnsi="Courier New" w:cs="Courier New"/>
                <w:noProof/>
                <w:kern w:val="0"/>
                <w:sz w:val="16"/>
                <w:szCs w:val="20"/>
                <w:lang w:val="en-GB" w:eastAsia="en-GB"/>
              </w:rPr>
            </w:pPr>
            <w:r w:rsidRPr="00910383">
              <w:rPr>
                <w:rFonts w:ascii="Courier New" w:eastAsia="Times New Roman" w:hAnsi="Courier New" w:cs="Courier New"/>
                <w:noProof/>
                <w:kern w:val="0"/>
                <w:sz w:val="16"/>
                <w:szCs w:val="20"/>
                <w:lang w:val="en-GB" w:eastAsia="en-GB"/>
              </w:rPr>
              <w:t>}</w:t>
            </w:r>
          </w:p>
        </w:tc>
      </w:tr>
    </w:tbl>
    <w:p w14:paraId="63945870" w14:textId="6BDF3B70" w:rsidR="00910383" w:rsidRPr="00222893" w:rsidRDefault="00910383" w:rsidP="00BE7D06">
      <w:pPr>
        <w:spacing w:after="120"/>
        <w:rPr>
          <w:sz w:val="24"/>
          <w:szCs w:val="24"/>
          <w:lang w:val="en-GB"/>
        </w:rPr>
      </w:pPr>
      <w:r w:rsidRPr="00222893">
        <w:rPr>
          <w:rFonts w:hint="eastAsia"/>
          <w:sz w:val="24"/>
          <w:szCs w:val="24"/>
          <w:lang w:val="en-GB"/>
        </w:rPr>
        <w:t>F</w:t>
      </w:r>
      <w:r w:rsidRPr="00222893">
        <w:rPr>
          <w:sz w:val="24"/>
          <w:szCs w:val="24"/>
          <w:lang w:val="en-GB"/>
        </w:rPr>
        <w:t>or sidelink positioning, the same can be applied that the UE can request a list of frequencies and destinations that it wants to perform SL-PRS transmissions. We hence propose the following</w:t>
      </w:r>
    </w:p>
    <w:p w14:paraId="6E3EBCEA" w14:textId="5CDA23FF" w:rsidR="00BE7D06" w:rsidRPr="00222893" w:rsidRDefault="00BE7D06" w:rsidP="00BE7D06">
      <w:pPr>
        <w:spacing w:after="120"/>
        <w:rPr>
          <w:rFonts w:ascii="Arial" w:hAnsi="Arial" w:cs="Arial"/>
          <w:b/>
          <w:sz w:val="24"/>
          <w:szCs w:val="24"/>
          <w:lang w:val="en-GB"/>
        </w:rPr>
      </w:pPr>
      <w:r w:rsidRPr="00222893">
        <w:rPr>
          <w:rFonts w:ascii="Arial" w:hAnsi="Arial" w:cs="Arial"/>
          <w:b/>
          <w:sz w:val="24"/>
          <w:szCs w:val="24"/>
        </w:rPr>
        <w:t>Proposal</w:t>
      </w:r>
      <w:r w:rsidR="008530F5">
        <w:rPr>
          <w:rFonts w:ascii="Arial" w:hAnsi="Arial" w:cs="Arial"/>
          <w:b/>
          <w:sz w:val="24"/>
          <w:szCs w:val="24"/>
        </w:rPr>
        <w:t>18</w:t>
      </w:r>
      <w:r w:rsidRPr="00222893">
        <w:rPr>
          <w:rFonts w:ascii="Arial" w:hAnsi="Arial" w:cs="Arial"/>
          <w:b/>
          <w:sz w:val="24"/>
          <w:szCs w:val="24"/>
        </w:rPr>
        <w:t xml:space="preserve">: </w:t>
      </w:r>
      <w:r w:rsidRPr="00222893">
        <w:rPr>
          <w:rFonts w:ascii="Arial" w:hAnsi="Arial" w:cs="Arial"/>
          <w:b/>
          <w:sz w:val="24"/>
          <w:szCs w:val="24"/>
          <w:lang w:val="en-GB"/>
        </w:rPr>
        <w:t xml:space="preserve">Transmission of </w:t>
      </w:r>
      <w:r w:rsidRPr="00222893">
        <w:rPr>
          <w:rFonts w:ascii="Arial" w:hAnsi="Arial" w:cs="Arial"/>
          <w:b/>
          <w:i/>
          <w:sz w:val="24"/>
          <w:szCs w:val="24"/>
          <w:lang w:val="en-GB"/>
        </w:rPr>
        <w:t>SidelinkUEinformaitonNR</w:t>
      </w:r>
      <w:r w:rsidRPr="00222893">
        <w:rPr>
          <w:rFonts w:ascii="Arial" w:hAnsi="Arial" w:cs="Arial"/>
          <w:b/>
          <w:sz w:val="24"/>
          <w:szCs w:val="24"/>
          <w:lang w:val="en-GB"/>
        </w:rPr>
        <w:t xml:space="preserve"> for SL-PRS is needed for the UE to let gNB know the UE’s interest in SL-PRS transmission or the UE’s no longer interested.</w:t>
      </w:r>
    </w:p>
    <w:p w14:paraId="77E24993" w14:textId="77777777" w:rsidR="00BE7D06" w:rsidRDefault="00BE7D06" w:rsidP="00BE7D06">
      <w:pPr>
        <w:spacing w:after="120"/>
        <w:rPr>
          <w:lang w:val="en-GB"/>
        </w:rPr>
      </w:pPr>
    </w:p>
    <w:p w14:paraId="3F2D943F" w14:textId="77777777" w:rsidR="00BE7D06" w:rsidRPr="00A047D1" w:rsidRDefault="00BE7D06" w:rsidP="00BE7D06">
      <w:pPr>
        <w:pStyle w:val="2"/>
      </w:pPr>
      <w:r>
        <w:t>3.3</w:t>
      </w:r>
      <w:r>
        <w:tab/>
      </w:r>
      <w:r>
        <w:rPr>
          <w:rFonts w:hint="eastAsia"/>
        </w:rPr>
        <w:t>C</w:t>
      </w:r>
      <w:r>
        <w:t>G configuration request</w:t>
      </w:r>
    </w:p>
    <w:tbl>
      <w:tblPr>
        <w:tblStyle w:val="afb"/>
        <w:tblW w:w="0" w:type="auto"/>
        <w:tblLook w:val="04A0" w:firstRow="1" w:lastRow="0" w:firstColumn="1" w:lastColumn="0" w:noHBand="0" w:noVBand="1"/>
      </w:tblPr>
      <w:tblGrid>
        <w:gridCol w:w="1240"/>
        <w:gridCol w:w="2204"/>
        <w:gridCol w:w="3441"/>
        <w:gridCol w:w="2744"/>
      </w:tblGrid>
      <w:tr w:rsidR="00BE7D06" w14:paraId="2AFBEFF0" w14:textId="77777777" w:rsidTr="00222893">
        <w:tc>
          <w:tcPr>
            <w:tcW w:w="1240" w:type="dxa"/>
          </w:tcPr>
          <w:p w14:paraId="701C724A" w14:textId="77777777" w:rsidR="00BE7D06" w:rsidRDefault="00BE7D06" w:rsidP="00C9194C">
            <w:pPr>
              <w:spacing w:after="120"/>
            </w:pPr>
            <w:r>
              <w:rPr>
                <w:rFonts w:hint="eastAsia"/>
              </w:rPr>
              <w:t>S</w:t>
            </w:r>
            <w:r>
              <w:t>L#07</w:t>
            </w:r>
          </w:p>
        </w:tc>
        <w:tc>
          <w:tcPr>
            <w:tcW w:w="2204" w:type="dxa"/>
          </w:tcPr>
          <w:p w14:paraId="0E597134" w14:textId="77777777" w:rsidR="00BE7D06" w:rsidRPr="00AF7D87" w:rsidRDefault="00BE7D06" w:rsidP="00C9194C">
            <w:pPr>
              <w:pStyle w:val="5"/>
              <w:spacing w:after="120"/>
              <w:outlineLvl w:val="4"/>
              <w:rPr>
                <w:rFonts w:eastAsia="MS Mincho"/>
              </w:rPr>
            </w:pPr>
            <w:r w:rsidRPr="00A047D1">
              <w:t>5.7.4</w:t>
            </w:r>
            <w:r w:rsidRPr="00A047D1">
              <w:tab/>
              <w:t>UE Assistance Information</w:t>
            </w:r>
          </w:p>
        </w:tc>
        <w:tc>
          <w:tcPr>
            <w:tcW w:w="3441" w:type="dxa"/>
          </w:tcPr>
          <w:p w14:paraId="18589629" w14:textId="77777777" w:rsidR="00BE7D06" w:rsidRPr="00256C01" w:rsidRDefault="00BE7D06" w:rsidP="00C9194C">
            <w:pPr>
              <w:pStyle w:val="5"/>
              <w:spacing w:after="120"/>
              <w:outlineLvl w:val="4"/>
            </w:pPr>
            <w:r>
              <w:t>The UE uses UAI to request CG configuration when request is received from lower layer for periodic SL-PRS transmissions</w:t>
            </w:r>
          </w:p>
        </w:tc>
        <w:tc>
          <w:tcPr>
            <w:tcW w:w="2744" w:type="dxa"/>
          </w:tcPr>
          <w:p w14:paraId="19855433" w14:textId="77777777" w:rsidR="00BE7D06" w:rsidRDefault="00BE7D06" w:rsidP="00C9194C">
            <w:pPr>
              <w:pStyle w:val="5"/>
              <w:spacing w:after="120"/>
              <w:outlineLvl w:val="4"/>
            </w:pPr>
            <w:r>
              <w:rPr>
                <w:rFonts w:hint="eastAsia"/>
              </w:rPr>
              <w:t>E</w:t>
            </w:r>
            <w:r>
              <w:t>ditorial as this has been previously agreed. May need further discussion</w:t>
            </w:r>
          </w:p>
        </w:tc>
      </w:tr>
    </w:tbl>
    <w:p w14:paraId="1E3081A3" w14:textId="5FB9FD8B" w:rsidR="00BE7D06" w:rsidRDefault="00BE7D06" w:rsidP="00BE7D06">
      <w:pPr>
        <w:spacing w:after="120"/>
        <w:rPr>
          <w:b/>
        </w:rPr>
      </w:pPr>
    </w:p>
    <w:p w14:paraId="636E7B10" w14:textId="0A911D62" w:rsidR="00910383" w:rsidRPr="00222893" w:rsidRDefault="00910383" w:rsidP="00BE7D06">
      <w:pPr>
        <w:spacing w:after="120"/>
        <w:rPr>
          <w:sz w:val="24"/>
          <w:szCs w:val="24"/>
        </w:rPr>
      </w:pPr>
      <w:r w:rsidRPr="00222893">
        <w:rPr>
          <w:sz w:val="24"/>
          <w:szCs w:val="24"/>
        </w:rPr>
        <w:t>In the legacy sidelink communications, the UE uses UAI to request CG resource to the gNB</w:t>
      </w:r>
      <w:r w:rsidR="00191291" w:rsidRPr="00222893">
        <w:rPr>
          <w:sz w:val="24"/>
          <w:szCs w:val="24"/>
        </w:rPr>
        <w:t xml:space="preserve"> as follows</w:t>
      </w:r>
    </w:p>
    <w:tbl>
      <w:tblPr>
        <w:tblStyle w:val="afb"/>
        <w:tblW w:w="0" w:type="auto"/>
        <w:tblLook w:val="04A0" w:firstRow="1" w:lastRow="0" w:firstColumn="1" w:lastColumn="0" w:noHBand="0" w:noVBand="1"/>
      </w:tblPr>
      <w:tblGrid>
        <w:gridCol w:w="9629"/>
      </w:tblGrid>
      <w:tr w:rsidR="00191291" w14:paraId="681831F3" w14:textId="77777777" w:rsidTr="00191291">
        <w:tc>
          <w:tcPr>
            <w:tcW w:w="9629" w:type="dxa"/>
          </w:tcPr>
          <w:p w14:paraId="32BB2872"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56" w:line="240" w:lineRule="auto"/>
              <w:jc w:val="left"/>
              <w:rPr>
                <w:rFonts w:ascii="Courier New" w:eastAsia="Times New Roman" w:hAnsi="Courier New" w:cs="Times New Roman"/>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SL-UE-AssistanceInformationNR-r16 ::= </w:t>
            </w:r>
            <w:r w:rsidRPr="00191291">
              <w:rPr>
                <w:rFonts w:ascii="Courier New" w:eastAsia="Times New Roman" w:hAnsi="Courier New" w:cs="Courier New"/>
                <w:noProof/>
                <w:color w:val="993366"/>
                <w:kern w:val="0"/>
                <w:sz w:val="16"/>
                <w:szCs w:val="20"/>
                <w:lang w:val="en-GB" w:eastAsia="en-GB"/>
              </w:rPr>
              <w:t>SEQUENCE</w:t>
            </w:r>
            <w:r w:rsidRPr="00191291">
              <w:rPr>
                <w:rFonts w:ascii="Courier New" w:eastAsia="Times New Roman" w:hAnsi="Courier New" w:cs="Courier New"/>
                <w:noProof/>
                <w:kern w:val="0"/>
                <w:sz w:val="16"/>
                <w:szCs w:val="20"/>
                <w:lang w:val="en-GB" w:eastAsia="en-GB"/>
              </w:rPr>
              <w:t xml:space="preserve"> (</w:t>
            </w:r>
            <w:r w:rsidRPr="00191291">
              <w:rPr>
                <w:rFonts w:ascii="Courier New" w:eastAsia="Times New Roman" w:hAnsi="Courier New" w:cs="Courier New"/>
                <w:noProof/>
                <w:color w:val="993366"/>
                <w:kern w:val="0"/>
                <w:sz w:val="16"/>
                <w:szCs w:val="20"/>
                <w:lang w:val="en-GB" w:eastAsia="en-GB"/>
              </w:rPr>
              <w:t>SIZE</w:t>
            </w:r>
            <w:r w:rsidRPr="00191291">
              <w:rPr>
                <w:rFonts w:ascii="Courier New" w:eastAsia="Times New Roman" w:hAnsi="Courier New" w:cs="Courier New"/>
                <w:noProof/>
                <w:kern w:val="0"/>
                <w:sz w:val="16"/>
                <w:szCs w:val="20"/>
                <w:lang w:val="en-GB" w:eastAsia="en-GB"/>
              </w:rPr>
              <w:t xml:space="preserve"> (1..maxNrofTrafficPattern-r16))</w:t>
            </w:r>
            <w:r w:rsidRPr="00191291">
              <w:rPr>
                <w:rFonts w:ascii="Courier New" w:eastAsia="Times New Roman" w:hAnsi="Courier New" w:cs="Courier New"/>
                <w:noProof/>
                <w:color w:val="993366"/>
                <w:kern w:val="0"/>
                <w:sz w:val="16"/>
                <w:szCs w:val="20"/>
                <w:lang w:val="en-GB" w:eastAsia="en-GB"/>
              </w:rPr>
              <w:t xml:space="preserve"> OF</w:t>
            </w:r>
            <w:r w:rsidRPr="00191291">
              <w:rPr>
                <w:rFonts w:ascii="Courier New" w:eastAsia="Times New Roman" w:hAnsi="Courier New" w:cs="Courier New"/>
                <w:noProof/>
                <w:kern w:val="0"/>
                <w:sz w:val="16"/>
                <w:szCs w:val="20"/>
                <w:lang w:val="en-GB" w:eastAsia="en-GB"/>
              </w:rPr>
              <w:t xml:space="preserve"> SL-TrafficPatternInfo-r16</w:t>
            </w:r>
          </w:p>
          <w:p w14:paraId="510B68B7"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3DBD2360"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SL-TrafficPatternInfo-r16::=          </w:t>
            </w:r>
            <w:r w:rsidRPr="00191291">
              <w:rPr>
                <w:rFonts w:ascii="Courier New" w:eastAsia="Times New Roman" w:hAnsi="Courier New" w:cs="Courier New"/>
                <w:noProof/>
                <w:color w:val="993366"/>
                <w:kern w:val="0"/>
                <w:sz w:val="16"/>
                <w:szCs w:val="20"/>
                <w:lang w:val="en-GB" w:eastAsia="en-GB"/>
              </w:rPr>
              <w:t>SEQUENCE</w:t>
            </w:r>
            <w:r w:rsidRPr="00191291">
              <w:rPr>
                <w:rFonts w:ascii="Courier New" w:eastAsia="Times New Roman" w:hAnsi="Courier New" w:cs="Courier New"/>
                <w:noProof/>
                <w:kern w:val="0"/>
                <w:sz w:val="16"/>
                <w:szCs w:val="20"/>
                <w:lang w:val="en-GB" w:eastAsia="en-GB"/>
              </w:rPr>
              <w:t xml:space="preserve"> {</w:t>
            </w:r>
          </w:p>
          <w:p w14:paraId="1C02ED1F"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    trafficPeriodicity-r16                </w:t>
            </w:r>
            <w:r w:rsidRPr="00191291">
              <w:rPr>
                <w:rFonts w:ascii="Courier New" w:eastAsia="Times New Roman" w:hAnsi="Courier New" w:cs="Courier New"/>
                <w:noProof/>
                <w:color w:val="993366"/>
                <w:kern w:val="0"/>
                <w:sz w:val="16"/>
                <w:szCs w:val="20"/>
                <w:lang w:val="en-GB" w:eastAsia="en-GB"/>
              </w:rPr>
              <w:t>ENUMERATED</w:t>
            </w:r>
            <w:r w:rsidRPr="00191291">
              <w:rPr>
                <w:rFonts w:ascii="Courier New" w:eastAsia="Times New Roman" w:hAnsi="Courier New" w:cs="Courier New"/>
                <w:noProof/>
                <w:kern w:val="0"/>
                <w:sz w:val="16"/>
                <w:szCs w:val="20"/>
                <w:lang w:val="en-GB" w:eastAsia="en-GB"/>
              </w:rPr>
              <w:t xml:space="preserve"> {ms20, ms50, ms100, ms200, ms300, ms400, ms500, ms600, ms700, ms800, ms900, ms1000},</w:t>
            </w:r>
          </w:p>
          <w:p w14:paraId="374F9089"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    timingOffset-r16                      </w:t>
            </w:r>
            <w:r w:rsidRPr="00191291">
              <w:rPr>
                <w:rFonts w:ascii="Courier New" w:eastAsia="Times New Roman" w:hAnsi="Courier New" w:cs="Courier New"/>
                <w:noProof/>
                <w:color w:val="993366"/>
                <w:kern w:val="0"/>
                <w:sz w:val="16"/>
                <w:szCs w:val="20"/>
                <w:lang w:val="en-GB" w:eastAsia="en-GB"/>
              </w:rPr>
              <w:t>INTEGER</w:t>
            </w:r>
            <w:r w:rsidRPr="00191291">
              <w:rPr>
                <w:rFonts w:ascii="Courier New" w:eastAsia="Times New Roman" w:hAnsi="Courier New" w:cs="Courier New"/>
                <w:noProof/>
                <w:kern w:val="0"/>
                <w:sz w:val="16"/>
                <w:szCs w:val="20"/>
                <w:lang w:val="en-GB" w:eastAsia="en-GB"/>
              </w:rPr>
              <w:t xml:space="preserve"> (0..10239),</w:t>
            </w:r>
          </w:p>
          <w:p w14:paraId="02689C2F"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    messageSize-r16                       </w:t>
            </w:r>
            <w:r w:rsidRPr="00191291">
              <w:rPr>
                <w:rFonts w:ascii="Courier New" w:eastAsia="Times New Roman" w:hAnsi="Courier New" w:cs="Courier New"/>
                <w:noProof/>
                <w:color w:val="993366"/>
                <w:kern w:val="0"/>
                <w:sz w:val="16"/>
                <w:szCs w:val="20"/>
                <w:lang w:val="en-GB" w:eastAsia="en-GB"/>
              </w:rPr>
              <w:t>BIT</w:t>
            </w:r>
            <w:r w:rsidRPr="00191291">
              <w:rPr>
                <w:rFonts w:ascii="Courier New" w:eastAsia="Times New Roman" w:hAnsi="Courier New" w:cs="Courier New"/>
                <w:noProof/>
                <w:kern w:val="0"/>
                <w:sz w:val="16"/>
                <w:szCs w:val="20"/>
                <w:lang w:val="en-GB" w:eastAsia="en-GB"/>
              </w:rPr>
              <w:t xml:space="preserve"> </w:t>
            </w:r>
            <w:r w:rsidRPr="00191291">
              <w:rPr>
                <w:rFonts w:ascii="Courier New" w:eastAsia="Times New Roman" w:hAnsi="Courier New" w:cs="Courier New"/>
                <w:noProof/>
                <w:color w:val="993366"/>
                <w:kern w:val="0"/>
                <w:sz w:val="16"/>
                <w:szCs w:val="20"/>
                <w:lang w:val="en-GB" w:eastAsia="en-GB"/>
              </w:rPr>
              <w:t>STRING</w:t>
            </w:r>
            <w:r w:rsidRPr="00191291">
              <w:rPr>
                <w:rFonts w:ascii="Courier New" w:eastAsia="Times New Roman" w:hAnsi="Courier New" w:cs="Courier New"/>
                <w:noProof/>
                <w:kern w:val="0"/>
                <w:sz w:val="16"/>
                <w:szCs w:val="20"/>
                <w:lang w:val="en-GB" w:eastAsia="en-GB"/>
              </w:rPr>
              <w:t xml:space="preserve"> (</w:t>
            </w:r>
            <w:r w:rsidRPr="00191291">
              <w:rPr>
                <w:rFonts w:ascii="Courier New" w:eastAsia="Times New Roman" w:hAnsi="Courier New" w:cs="Courier New"/>
                <w:noProof/>
                <w:color w:val="993366"/>
                <w:kern w:val="0"/>
                <w:sz w:val="16"/>
                <w:szCs w:val="20"/>
                <w:lang w:val="en-GB" w:eastAsia="en-GB"/>
              </w:rPr>
              <w:t>SIZE</w:t>
            </w:r>
            <w:r w:rsidRPr="00191291">
              <w:rPr>
                <w:rFonts w:ascii="Courier New" w:eastAsia="Times New Roman" w:hAnsi="Courier New" w:cs="Courier New"/>
                <w:noProof/>
                <w:kern w:val="0"/>
                <w:sz w:val="16"/>
                <w:szCs w:val="20"/>
                <w:lang w:val="en-GB" w:eastAsia="en-GB"/>
              </w:rPr>
              <w:t xml:space="preserve"> (8)),</w:t>
            </w:r>
          </w:p>
          <w:p w14:paraId="023C6456" w14:textId="77777777"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 xml:space="preserve">    sl-QoS-FlowIdentity-r16               SL-QoS-FlowIdentity-r16</w:t>
            </w:r>
          </w:p>
          <w:p w14:paraId="67D16B8F" w14:textId="314D10A8" w:rsidR="00191291" w:rsidRPr="00191291" w:rsidRDefault="00191291" w:rsidP="0019129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56" w:line="240" w:lineRule="auto"/>
              <w:jc w:val="left"/>
              <w:rPr>
                <w:rFonts w:ascii="Courier New" w:eastAsia="Times New Roman" w:hAnsi="Courier New" w:cs="Courier New"/>
                <w:noProof/>
                <w:kern w:val="0"/>
                <w:sz w:val="16"/>
                <w:szCs w:val="20"/>
                <w:lang w:val="en-GB" w:eastAsia="en-GB"/>
              </w:rPr>
            </w:pPr>
            <w:r w:rsidRPr="00191291">
              <w:rPr>
                <w:rFonts w:ascii="Courier New" w:eastAsia="Times New Roman" w:hAnsi="Courier New" w:cs="Courier New"/>
                <w:noProof/>
                <w:kern w:val="0"/>
                <w:sz w:val="16"/>
                <w:szCs w:val="20"/>
                <w:lang w:val="en-GB" w:eastAsia="en-GB"/>
              </w:rPr>
              <w:t>}</w:t>
            </w:r>
          </w:p>
        </w:tc>
      </w:tr>
    </w:tbl>
    <w:p w14:paraId="7C20EB1A" w14:textId="7484C1D0" w:rsidR="00191291" w:rsidRDefault="00191291" w:rsidP="00BE7D06">
      <w:pPr>
        <w:spacing w:after="120"/>
      </w:pPr>
    </w:p>
    <w:p w14:paraId="240C3F07" w14:textId="4016916B" w:rsidR="00191291" w:rsidRPr="00222893" w:rsidRDefault="00191291" w:rsidP="00BE7D06">
      <w:pPr>
        <w:spacing w:after="120"/>
        <w:rPr>
          <w:sz w:val="24"/>
          <w:szCs w:val="24"/>
        </w:rPr>
      </w:pPr>
      <w:r w:rsidRPr="00222893">
        <w:rPr>
          <w:rFonts w:hint="eastAsia"/>
          <w:sz w:val="24"/>
          <w:szCs w:val="24"/>
        </w:rPr>
        <w:t>I</w:t>
      </w:r>
      <w:r w:rsidRPr="00222893">
        <w:rPr>
          <w:sz w:val="24"/>
          <w:szCs w:val="24"/>
        </w:rPr>
        <w:t>n the previous RAN2 meeting, we have agreed that when the SL-PRS transmission is periodic, the UE uses RRC message to request SL-PRS resource. We hence propose the following for the request of periodic SL-PRS transmission by UAI.</w:t>
      </w:r>
    </w:p>
    <w:p w14:paraId="45EA0D93" w14:textId="0C954C4A" w:rsidR="00BE7D06" w:rsidRPr="00222893" w:rsidRDefault="00BE7D06" w:rsidP="00BE7D06">
      <w:pPr>
        <w:spacing w:after="120"/>
        <w:rPr>
          <w:rFonts w:ascii="Arial" w:hAnsi="Arial" w:cs="Arial"/>
          <w:b/>
          <w:sz w:val="24"/>
          <w:szCs w:val="24"/>
          <w:lang w:val="en-GB"/>
        </w:rPr>
      </w:pPr>
      <w:r w:rsidRPr="00222893">
        <w:rPr>
          <w:rFonts w:ascii="Arial" w:hAnsi="Arial" w:cs="Arial"/>
          <w:b/>
          <w:sz w:val="24"/>
          <w:szCs w:val="24"/>
        </w:rPr>
        <w:t>Proposal</w:t>
      </w:r>
      <w:r w:rsidR="008530F5">
        <w:rPr>
          <w:rFonts w:ascii="Arial" w:hAnsi="Arial" w:cs="Arial"/>
          <w:b/>
          <w:sz w:val="24"/>
          <w:szCs w:val="24"/>
        </w:rPr>
        <w:t>19</w:t>
      </w:r>
      <w:r w:rsidRPr="00222893">
        <w:rPr>
          <w:rFonts w:ascii="Arial" w:hAnsi="Arial" w:cs="Arial"/>
          <w:b/>
          <w:sz w:val="24"/>
          <w:szCs w:val="24"/>
        </w:rPr>
        <w:t xml:space="preserve">: </w:t>
      </w:r>
      <w:r w:rsidRPr="00222893">
        <w:rPr>
          <w:rFonts w:ascii="Arial" w:hAnsi="Arial" w:cs="Arial"/>
          <w:b/>
          <w:sz w:val="24"/>
          <w:szCs w:val="24"/>
          <w:lang w:val="en-GB"/>
        </w:rPr>
        <w:t>The UE uses UAI to request CG configuration when request is received from lower layer for periodic SL-PRS transmissions</w:t>
      </w:r>
      <w:r w:rsidR="00573177">
        <w:rPr>
          <w:rFonts w:ascii="Arial" w:hAnsi="Arial" w:cs="Arial"/>
          <w:b/>
          <w:sz w:val="24"/>
          <w:szCs w:val="24"/>
          <w:lang w:val="en-GB"/>
        </w:rPr>
        <w:t>.</w:t>
      </w:r>
    </w:p>
    <w:p w14:paraId="3F17A58E" w14:textId="77777777" w:rsidR="00BE7D06" w:rsidRDefault="00BE7D06" w:rsidP="00BE7D06">
      <w:pPr>
        <w:pStyle w:val="2"/>
      </w:pPr>
      <w:r>
        <w:t>3.4</w:t>
      </w:r>
      <w:r>
        <w:tab/>
        <w:t>Condition for UE performs NR sidelink positioning operation</w:t>
      </w:r>
    </w:p>
    <w:tbl>
      <w:tblPr>
        <w:tblStyle w:val="afb"/>
        <w:tblW w:w="0" w:type="auto"/>
        <w:tblLook w:val="04A0" w:firstRow="1" w:lastRow="0" w:firstColumn="1" w:lastColumn="0" w:noHBand="0" w:noVBand="1"/>
      </w:tblPr>
      <w:tblGrid>
        <w:gridCol w:w="1170"/>
        <w:gridCol w:w="2853"/>
        <w:gridCol w:w="3091"/>
        <w:gridCol w:w="2515"/>
      </w:tblGrid>
      <w:tr w:rsidR="00BE7D06" w:rsidRPr="00AF7D87" w14:paraId="63F0BF6C" w14:textId="77777777" w:rsidTr="00C9194C">
        <w:tc>
          <w:tcPr>
            <w:tcW w:w="1696" w:type="dxa"/>
          </w:tcPr>
          <w:p w14:paraId="09371AAC" w14:textId="77777777" w:rsidR="00BE7D06" w:rsidRDefault="00BE7D06" w:rsidP="00C9194C">
            <w:pPr>
              <w:spacing w:after="120"/>
            </w:pPr>
            <w:r>
              <w:rPr>
                <w:rFonts w:hint="eastAsia"/>
              </w:rPr>
              <w:t>S</w:t>
            </w:r>
            <w:r>
              <w:t>L#08</w:t>
            </w:r>
          </w:p>
        </w:tc>
        <w:tc>
          <w:tcPr>
            <w:tcW w:w="3076" w:type="dxa"/>
          </w:tcPr>
          <w:p w14:paraId="2206E30C" w14:textId="77777777" w:rsidR="00BE7D06" w:rsidRDefault="00BE7D06" w:rsidP="00C9194C">
            <w:pPr>
              <w:pStyle w:val="5"/>
              <w:spacing w:after="120"/>
              <w:outlineLvl w:val="4"/>
            </w:pPr>
            <w:r w:rsidRPr="00E3468E">
              <w:t>5.8.2</w:t>
            </w:r>
            <w:r w:rsidRPr="00E3468E">
              <w:tab/>
              <w:t>Conditions for NR sidelink communication/discovery operation</w:t>
            </w:r>
          </w:p>
        </w:tc>
        <w:tc>
          <w:tcPr>
            <w:tcW w:w="5288" w:type="dxa"/>
          </w:tcPr>
          <w:p w14:paraId="7D40FD6D"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what are the conditions for NR sidelink PRS transmission</w:t>
            </w:r>
          </w:p>
        </w:tc>
        <w:tc>
          <w:tcPr>
            <w:tcW w:w="4218" w:type="dxa"/>
          </w:tcPr>
          <w:p w14:paraId="41473609"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N</w:t>
            </w:r>
            <w:r>
              <w:rPr>
                <w:rFonts w:ascii="Arial" w:eastAsia="宋体" w:hAnsi="Arial" w:cs="Times New Roman"/>
                <w:kern w:val="0"/>
                <w:sz w:val="22"/>
                <w:szCs w:val="20"/>
                <w:lang w:val="en-GB"/>
              </w:rPr>
              <w:t>eed further discussion</w:t>
            </w:r>
          </w:p>
        </w:tc>
      </w:tr>
    </w:tbl>
    <w:p w14:paraId="25EC8F5E" w14:textId="77777777" w:rsidR="00BE7D06" w:rsidRPr="00793D4D" w:rsidRDefault="00BE7D06" w:rsidP="00BE7D06">
      <w:pPr>
        <w:spacing w:after="120"/>
        <w:rPr>
          <w:sz w:val="24"/>
          <w:szCs w:val="24"/>
          <w:lang w:val="en-GB"/>
        </w:rPr>
      </w:pPr>
    </w:p>
    <w:p w14:paraId="7F44C9A8" w14:textId="77777777" w:rsidR="00BE7D06" w:rsidRPr="00793D4D" w:rsidRDefault="00BE7D06" w:rsidP="00BE7D06">
      <w:pPr>
        <w:spacing w:after="120"/>
        <w:rPr>
          <w:sz w:val="24"/>
          <w:szCs w:val="24"/>
          <w:lang w:val="en-GB"/>
        </w:rPr>
      </w:pPr>
      <w:r w:rsidRPr="00793D4D">
        <w:rPr>
          <w:sz w:val="24"/>
          <w:szCs w:val="24"/>
          <w:lang w:val="en-GB"/>
        </w:rPr>
        <w:t>In legacy sidelink communications, the following conditions have been specified for when the UE is allowed to perform sidelink communications:</w:t>
      </w:r>
    </w:p>
    <w:tbl>
      <w:tblPr>
        <w:tblStyle w:val="afb"/>
        <w:tblW w:w="0" w:type="auto"/>
        <w:tblLook w:val="04A0" w:firstRow="1" w:lastRow="0" w:firstColumn="1" w:lastColumn="0" w:noHBand="0" w:noVBand="1"/>
      </w:tblPr>
      <w:tblGrid>
        <w:gridCol w:w="9629"/>
      </w:tblGrid>
      <w:tr w:rsidR="00BE7D06" w14:paraId="34C58EDA" w14:textId="77777777" w:rsidTr="00C9194C">
        <w:tc>
          <w:tcPr>
            <w:tcW w:w="9629" w:type="dxa"/>
          </w:tcPr>
          <w:p w14:paraId="0CF9414C" w14:textId="77777777" w:rsidR="00BE7D06" w:rsidRPr="00A041D5" w:rsidRDefault="00BE7D06" w:rsidP="00C9194C">
            <w:pPr>
              <w:widowControl/>
              <w:overflowPunct w:val="0"/>
              <w:autoSpaceDE w:val="0"/>
              <w:autoSpaceDN w:val="0"/>
              <w:adjustRightInd w:val="0"/>
              <w:spacing w:afterLines="0" w:after="120" w:line="240" w:lineRule="auto"/>
              <w:jc w:val="left"/>
              <w:rPr>
                <w:rFonts w:eastAsia="Times New Roman" w:cs="Times New Roman"/>
                <w:kern w:val="0"/>
                <w:sz w:val="20"/>
                <w:szCs w:val="20"/>
                <w:lang w:val="en-GB" w:eastAsia="ja-JP"/>
              </w:rPr>
            </w:pPr>
            <w:r w:rsidRPr="00A041D5">
              <w:rPr>
                <w:rFonts w:eastAsia="Times New Roman" w:cs="Times New Roman"/>
                <w:kern w:val="0"/>
                <w:sz w:val="20"/>
                <w:szCs w:val="20"/>
                <w:lang w:val="en-GB" w:eastAsia="ja-JP"/>
              </w:rPr>
              <w:t xml:space="preserve">The UE shall perform NR sidelink </w:t>
            </w:r>
            <w:r w:rsidRPr="00A041D5">
              <w:rPr>
                <w:rFonts w:eastAsia="Times New Roman" w:cs="Times New Roman"/>
                <w:kern w:val="0"/>
                <w:sz w:val="20"/>
                <w:szCs w:val="20"/>
                <w:lang w:val="en-GB"/>
              </w:rPr>
              <w:t xml:space="preserve">communication </w:t>
            </w:r>
            <w:r w:rsidRPr="00A041D5">
              <w:rPr>
                <w:rFonts w:eastAsia="Times New Roman" w:cs="Times New Roman"/>
                <w:kern w:val="0"/>
                <w:sz w:val="20"/>
                <w:szCs w:val="20"/>
                <w:lang w:val="en-GB" w:eastAsia="ja-JP"/>
              </w:rPr>
              <w:t>operation only if the conditions defined in this clause are met:</w:t>
            </w:r>
          </w:p>
          <w:p w14:paraId="514ABF79" w14:textId="77777777" w:rsidR="00BE7D06" w:rsidRPr="00A041D5" w:rsidRDefault="00BE7D06" w:rsidP="00C9194C">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A041D5">
              <w:rPr>
                <w:rFonts w:eastAsia="Times New Roman" w:cs="Times New Roman"/>
                <w:kern w:val="0"/>
                <w:sz w:val="20"/>
                <w:szCs w:val="20"/>
                <w:lang w:val="en-GB" w:eastAsia="ja-JP"/>
              </w:rPr>
              <w:t>1&gt;</w:t>
            </w:r>
            <w:r w:rsidRPr="00A041D5">
              <w:rPr>
                <w:rFonts w:eastAsia="Times New Roman" w:cs="Times New Roman"/>
                <w:kern w:val="0"/>
                <w:sz w:val="20"/>
                <w:szCs w:val="20"/>
                <w:lang w:val="en-GB" w:eastAsia="ja-JP"/>
              </w:rPr>
              <w:tab/>
              <w:t>if the UE's serving cell is suitable (RRC_IDLE or RRC_INACTIVE or RRC_CONNECTED); and if either the selected cell on the frequency used for NR sidelink communication</w:t>
            </w:r>
            <w:r w:rsidRPr="00A041D5">
              <w:rPr>
                <w:rFonts w:eastAsia="Times New Roman" w:cs="Times New Roman"/>
                <w:kern w:val="0"/>
                <w:sz w:val="20"/>
                <w:szCs w:val="20"/>
                <w:lang w:val="en-GB"/>
              </w:rPr>
              <w:t>/discovery</w:t>
            </w:r>
            <w:r w:rsidRPr="00A041D5">
              <w:rPr>
                <w:rFonts w:eastAsia="Times New Roman" w:cs="Times New Roman"/>
                <w:kern w:val="0"/>
                <w:sz w:val="20"/>
                <w:szCs w:val="20"/>
                <w:lang w:val="en-GB" w:eastAsia="ja-JP"/>
              </w:rPr>
              <w:t xml:space="preserve"> operation belongs to the registered or equivalent PLMN as specified in TS 24.</w:t>
            </w:r>
            <w:r w:rsidRPr="00A041D5">
              <w:rPr>
                <w:rFonts w:eastAsia="Times New Roman" w:cs="Times New Roman"/>
                <w:kern w:val="0"/>
                <w:sz w:val="20"/>
                <w:szCs w:val="20"/>
                <w:lang w:val="en-GB"/>
              </w:rPr>
              <w:t>587</w:t>
            </w:r>
            <w:r w:rsidRPr="00A041D5">
              <w:rPr>
                <w:rFonts w:eastAsia="Times New Roman" w:cs="Times New Roman"/>
                <w:kern w:val="0"/>
                <w:sz w:val="20"/>
                <w:szCs w:val="20"/>
                <w:lang w:val="en-GB" w:eastAsia="ja-JP"/>
              </w:rPr>
              <w:t xml:space="preserve"> [57] or TS 24.554 [72] or the UE is out of coverage on the frequency used for </w:t>
            </w:r>
            <w:r w:rsidRPr="00A041D5">
              <w:rPr>
                <w:rFonts w:eastAsia="Times New Roman" w:cs="Times New Roman"/>
                <w:kern w:val="0"/>
                <w:sz w:val="20"/>
                <w:szCs w:val="20"/>
                <w:lang w:val="en-GB"/>
              </w:rPr>
              <w:t xml:space="preserve">NR </w:t>
            </w:r>
            <w:r w:rsidRPr="00A041D5">
              <w:rPr>
                <w:rFonts w:eastAsia="Times New Roman" w:cs="Times New Roman"/>
                <w:kern w:val="0"/>
                <w:sz w:val="20"/>
                <w:szCs w:val="20"/>
                <w:lang w:val="en-GB" w:eastAsia="ja-JP"/>
              </w:rPr>
              <w:t>sidelink communication</w:t>
            </w:r>
            <w:r w:rsidRPr="00A041D5">
              <w:rPr>
                <w:rFonts w:eastAsia="Times New Roman" w:cs="Times New Roman"/>
                <w:kern w:val="0"/>
                <w:sz w:val="20"/>
                <w:szCs w:val="20"/>
                <w:lang w:val="en-GB"/>
              </w:rPr>
              <w:t>/discovery</w:t>
            </w:r>
            <w:r w:rsidRPr="00A041D5">
              <w:rPr>
                <w:rFonts w:eastAsia="Times New Roman" w:cs="Times New Roman"/>
                <w:kern w:val="0"/>
                <w:sz w:val="20"/>
                <w:szCs w:val="20"/>
                <w:lang w:val="en-GB" w:eastAsia="ja-JP"/>
              </w:rPr>
              <w:t xml:space="preserve"> operation as defined in TS 3</w:t>
            </w:r>
            <w:r w:rsidRPr="00A041D5">
              <w:rPr>
                <w:rFonts w:eastAsia="Times New Roman" w:cs="Times New Roman"/>
                <w:kern w:val="0"/>
                <w:sz w:val="20"/>
                <w:szCs w:val="20"/>
                <w:lang w:val="en-GB"/>
              </w:rPr>
              <w:t>8</w:t>
            </w:r>
            <w:r w:rsidRPr="00A041D5">
              <w:rPr>
                <w:rFonts w:eastAsia="Times New Roman" w:cs="Times New Roman"/>
                <w:kern w:val="0"/>
                <w:sz w:val="20"/>
                <w:szCs w:val="20"/>
                <w:lang w:val="en-GB" w:eastAsia="ja-JP"/>
              </w:rPr>
              <w:t>.304 [</w:t>
            </w:r>
            <w:r w:rsidRPr="00A041D5">
              <w:rPr>
                <w:rFonts w:eastAsia="Times New Roman" w:cs="Times New Roman"/>
                <w:kern w:val="0"/>
                <w:sz w:val="20"/>
                <w:szCs w:val="20"/>
                <w:lang w:val="en-GB"/>
              </w:rPr>
              <w:t>20</w:t>
            </w:r>
            <w:r w:rsidRPr="00A041D5">
              <w:rPr>
                <w:rFonts w:eastAsia="Times New Roman" w:cs="Times New Roman"/>
                <w:kern w:val="0"/>
                <w:sz w:val="20"/>
                <w:szCs w:val="20"/>
                <w:lang w:val="en-GB" w:eastAsia="ja-JP"/>
              </w:rPr>
              <w:t xml:space="preserve">] and TS </w:t>
            </w:r>
            <w:r w:rsidRPr="00A041D5">
              <w:rPr>
                <w:rFonts w:eastAsia="Times New Roman" w:cs="Times New Roman"/>
                <w:kern w:val="0"/>
                <w:sz w:val="20"/>
                <w:szCs w:val="20"/>
                <w:lang w:val="en-GB"/>
              </w:rPr>
              <w:t>36</w:t>
            </w:r>
            <w:r w:rsidRPr="00A041D5">
              <w:rPr>
                <w:rFonts w:eastAsia="Times New Roman" w:cs="Times New Roman"/>
                <w:kern w:val="0"/>
                <w:sz w:val="20"/>
                <w:szCs w:val="20"/>
                <w:lang w:val="en-GB" w:eastAsia="ja-JP"/>
              </w:rPr>
              <w:t>.304 [27]; or</w:t>
            </w:r>
          </w:p>
          <w:p w14:paraId="3BA06E02" w14:textId="77777777" w:rsidR="00BE7D06" w:rsidRPr="00A041D5" w:rsidRDefault="00BE7D06" w:rsidP="00C9194C">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A041D5">
              <w:rPr>
                <w:rFonts w:eastAsia="Times New Roman" w:cs="Times New Roman"/>
                <w:kern w:val="0"/>
                <w:sz w:val="20"/>
                <w:szCs w:val="20"/>
                <w:lang w:val="en-GB" w:eastAsia="ja-JP"/>
              </w:rPr>
              <w:t>1&gt;</w:t>
            </w:r>
            <w:r w:rsidRPr="00A041D5">
              <w:rPr>
                <w:rFonts w:eastAsia="Times New Roman" w:cs="Times New Roman"/>
                <w:kern w:val="0"/>
                <w:sz w:val="20"/>
                <w:szCs w:val="20"/>
                <w:lang w:val="en-GB" w:eastAsia="ja-JP"/>
              </w:rPr>
              <w:tab/>
              <w:t>if the UE's serving cell (RRC_IDLE or RRC_CONNECTED) fulfils the conditions to support NR sidelink communication</w:t>
            </w:r>
            <w:r w:rsidRPr="00A041D5">
              <w:rPr>
                <w:rFonts w:eastAsia="Times New Roman" w:cs="Times New Roman"/>
                <w:kern w:val="0"/>
                <w:sz w:val="20"/>
                <w:szCs w:val="20"/>
                <w:lang w:val="en-GB"/>
              </w:rPr>
              <w:t>/discovery</w:t>
            </w:r>
            <w:r w:rsidRPr="00A041D5">
              <w:rPr>
                <w:rFonts w:eastAsia="Times New Roman" w:cs="Times New Roman"/>
                <w:kern w:val="0"/>
                <w:sz w:val="20"/>
                <w:szCs w:val="20"/>
                <w:lang w:val="en-GB" w:eastAsia="ja-JP"/>
              </w:rPr>
              <w:t xml:space="preserve"> in limited service state as specified in TS 23.</w:t>
            </w:r>
            <w:r w:rsidRPr="00A041D5">
              <w:rPr>
                <w:rFonts w:eastAsia="Times New Roman" w:cs="Times New Roman"/>
                <w:kern w:val="0"/>
                <w:sz w:val="20"/>
                <w:szCs w:val="20"/>
                <w:lang w:val="en-GB"/>
              </w:rPr>
              <w:t>287</w:t>
            </w:r>
            <w:r w:rsidRPr="00A041D5">
              <w:rPr>
                <w:rFonts w:eastAsia="Times New Roman" w:cs="Times New Roman"/>
                <w:kern w:val="0"/>
                <w:sz w:val="20"/>
                <w:szCs w:val="20"/>
                <w:lang w:val="en-GB" w:eastAsia="ja-JP"/>
              </w:rPr>
              <w:t xml:space="preserve"> [55]; and if either the serving cell is on the frequency used for </w:t>
            </w:r>
            <w:r w:rsidRPr="00A041D5">
              <w:rPr>
                <w:rFonts w:eastAsia="Times New Roman" w:cs="Times New Roman"/>
                <w:kern w:val="0"/>
                <w:sz w:val="20"/>
                <w:szCs w:val="20"/>
                <w:lang w:val="en-GB"/>
              </w:rPr>
              <w:t xml:space="preserve">NR </w:t>
            </w:r>
            <w:r w:rsidRPr="00A041D5">
              <w:rPr>
                <w:rFonts w:eastAsia="Times New Roman" w:cs="Times New Roman"/>
                <w:kern w:val="0"/>
                <w:sz w:val="20"/>
                <w:szCs w:val="20"/>
                <w:lang w:val="en-GB" w:eastAsia="ja-JP"/>
              </w:rPr>
              <w:t>sidelink communication</w:t>
            </w:r>
            <w:r w:rsidRPr="00A041D5">
              <w:rPr>
                <w:rFonts w:eastAsia="Times New Roman" w:cs="Times New Roman"/>
                <w:kern w:val="0"/>
                <w:sz w:val="20"/>
                <w:szCs w:val="20"/>
                <w:lang w:val="en-GB"/>
              </w:rPr>
              <w:t>/discovery</w:t>
            </w:r>
            <w:r w:rsidRPr="00A041D5">
              <w:rPr>
                <w:rFonts w:eastAsia="Times New Roman" w:cs="Times New Roman"/>
                <w:kern w:val="0"/>
                <w:sz w:val="20"/>
                <w:szCs w:val="20"/>
                <w:lang w:val="en-GB" w:eastAsia="ja-JP"/>
              </w:rPr>
              <w:t xml:space="preserve"> operation or the UE is out of coverage on the frequency used for NR sidelink communication</w:t>
            </w:r>
            <w:r w:rsidRPr="00A041D5">
              <w:rPr>
                <w:rFonts w:eastAsia="Times New Roman" w:cs="Times New Roman"/>
                <w:kern w:val="0"/>
                <w:sz w:val="20"/>
                <w:szCs w:val="20"/>
                <w:lang w:val="en-GB"/>
              </w:rPr>
              <w:t>/discovery</w:t>
            </w:r>
            <w:r w:rsidRPr="00A041D5">
              <w:rPr>
                <w:rFonts w:eastAsia="Times New Roman" w:cs="Times New Roman"/>
                <w:kern w:val="0"/>
                <w:sz w:val="20"/>
                <w:szCs w:val="20"/>
                <w:lang w:val="en-GB" w:eastAsia="ja-JP"/>
              </w:rPr>
              <w:t xml:space="preserve"> operation as defined in TS </w:t>
            </w:r>
            <w:r w:rsidRPr="00A041D5">
              <w:rPr>
                <w:rFonts w:eastAsia="Times New Roman" w:cs="Times New Roman"/>
                <w:kern w:val="0"/>
                <w:sz w:val="20"/>
                <w:szCs w:val="20"/>
                <w:lang w:val="en-GB"/>
              </w:rPr>
              <w:t>38</w:t>
            </w:r>
            <w:r w:rsidRPr="00A041D5">
              <w:rPr>
                <w:rFonts w:eastAsia="Times New Roman" w:cs="Times New Roman"/>
                <w:kern w:val="0"/>
                <w:sz w:val="20"/>
                <w:szCs w:val="20"/>
                <w:lang w:val="en-GB" w:eastAsia="ja-JP"/>
              </w:rPr>
              <w:t xml:space="preserve">.304 [20] and TS </w:t>
            </w:r>
            <w:r w:rsidRPr="00A041D5">
              <w:rPr>
                <w:rFonts w:eastAsia="Times New Roman" w:cs="Times New Roman"/>
                <w:kern w:val="0"/>
                <w:sz w:val="20"/>
                <w:szCs w:val="20"/>
                <w:lang w:val="en-GB"/>
              </w:rPr>
              <w:t>36</w:t>
            </w:r>
            <w:r w:rsidRPr="00A041D5">
              <w:rPr>
                <w:rFonts w:eastAsia="Times New Roman" w:cs="Times New Roman"/>
                <w:kern w:val="0"/>
                <w:sz w:val="20"/>
                <w:szCs w:val="20"/>
                <w:lang w:val="en-GB" w:eastAsia="ja-JP"/>
              </w:rPr>
              <w:t>.304 [27]; or</w:t>
            </w:r>
          </w:p>
          <w:p w14:paraId="14A90F88" w14:textId="77777777" w:rsidR="00BE7D06" w:rsidRPr="00A041D5" w:rsidRDefault="00BE7D06" w:rsidP="00C9194C">
            <w:pPr>
              <w:widowControl/>
              <w:overflowPunct w:val="0"/>
              <w:autoSpaceDE w:val="0"/>
              <w:autoSpaceDN w:val="0"/>
              <w:adjustRightInd w:val="0"/>
              <w:spacing w:afterLines="0" w:after="120" w:line="240" w:lineRule="auto"/>
              <w:ind w:left="568" w:hanging="284"/>
              <w:jc w:val="left"/>
              <w:rPr>
                <w:rFonts w:eastAsia="Malgun Gothic" w:cs="Times New Roman"/>
                <w:kern w:val="0"/>
                <w:sz w:val="20"/>
                <w:szCs w:val="20"/>
                <w:lang w:val="en-GB" w:eastAsia="ko-KR"/>
              </w:rPr>
            </w:pPr>
            <w:r w:rsidRPr="00A041D5">
              <w:rPr>
                <w:rFonts w:eastAsia="Times New Roman" w:cs="Times New Roman"/>
                <w:kern w:val="0"/>
                <w:sz w:val="20"/>
                <w:szCs w:val="20"/>
                <w:lang w:val="en-GB" w:eastAsia="ja-JP"/>
              </w:rPr>
              <w:t>1&gt;</w:t>
            </w:r>
            <w:r w:rsidRPr="00A041D5">
              <w:rPr>
                <w:rFonts w:eastAsia="Times New Roman" w:cs="Times New Roman"/>
                <w:kern w:val="0"/>
                <w:sz w:val="20"/>
                <w:szCs w:val="20"/>
                <w:lang w:val="en-GB" w:eastAsia="ja-JP"/>
              </w:rPr>
              <w:tab/>
              <w:t>if the UE has no serving cell (RRC_IDLE).</w:t>
            </w:r>
          </w:p>
        </w:tc>
      </w:tr>
    </w:tbl>
    <w:p w14:paraId="1A060EC0" w14:textId="00B1AFAC" w:rsidR="00BE7D06" w:rsidRDefault="00BE7D06" w:rsidP="00BE7D06">
      <w:pPr>
        <w:spacing w:after="120"/>
        <w:rPr>
          <w:b/>
          <w:lang w:val="en-GB"/>
        </w:rPr>
      </w:pPr>
    </w:p>
    <w:p w14:paraId="3BAD035F" w14:textId="63FF01B9" w:rsidR="00B6228F" w:rsidRPr="00793D4D" w:rsidRDefault="00770B4C" w:rsidP="00BE7D06">
      <w:pPr>
        <w:spacing w:after="120"/>
        <w:rPr>
          <w:sz w:val="24"/>
          <w:szCs w:val="24"/>
          <w:lang w:val="en-GB"/>
        </w:rPr>
      </w:pPr>
      <w:r w:rsidRPr="00793D4D">
        <w:rPr>
          <w:rFonts w:hint="eastAsia"/>
          <w:sz w:val="24"/>
          <w:szCs w:val="24"/>
          <w:lang w:val="en-GB"/>
        </w:rPr>
        <w:t>F</w:t>
      </w:r>
      <w:r w:rsidRPr="00793D4D">
        <w:rPr>
          <w:sz w:val="24"/>
          <w:szCs w:val="24"/>
          <w:lang w:val="en-GB"/>
        </w:rPr>
        <w:t>or SL-</w:t>
      </w:r>
      <w:r w:rsidRPr="00793D4D">
        <w:rPr>
          <w:rFonts w:hint="eastAsia"/>
          <w:sz w:val="24"/>
          <w:szCs w:val="24"/>
          <w:lang w:val="en-GB"/>
        </w:rPr>
        <w:t>PRS</w:t>
      </w:r>
      <w:r w:rsidRPr="00793D4D">
        <w:rPr>
          <w:sz w:val="24"/>
          <w:szCs w:val="24"/>
          <w:lang w:val="en-GB"/>
        </w:rPr>
        <w:t xml:space="preserve"> transmission, we think the conditions above are the same</w:t>
      </w:r>
      <w:r w:rsidR="00AD1E31" w:rsidRPr="00793D4D">
        <w:rPr>
          <w:sz w:val="24"/>
          <w:szCs w:val="24"/>
          <w:lang w:val="en-GB"/>
        </w:rPr>
        <w:t>. Hence, we propose the following</w:t>
      </w:r>
    </w:p>
    <w:p w14:paraId="75708F26" w14:textId="61DF861B" w:rsidR="00BE7D06" w:rsidRPr="00793D4D" w:rsidRDefault="00BE7D06" w:rsidP="00BE7D06">
      <w:pPr>
        <w:spacing w:after="120"/>
        <w:rPr>
          <w:rFonts w:ascii="Arial" w:hAnsi="Arial" w:cs="Arial"/>
          <w:b/>
          <w:sz w:val="24"/>
          <w:szCs w:val="24"/>
          <w:lang w:val="en-GB"/>
        </w:rPr>
      </w:pPr>
      <w:r w:rsidRPr="00793D4D">
        <w:rPr>
          <w:rFonts w:ascii="Arial" w:hAnsi="Arial" w:cs="Arial"/>
          <w:b/>
          <w:sz w:val="24"/>
          <w:szCs w:val="24"/>
          <w:lang w:val="en-GB"/>
        </w:rPr>
        <w:t>Proposal</w:t>
      </w:r>
      <w:r w:rsidR="008530F5">
        <w:rPr>
          <w:rFonts w:ascii="Arial" w:hAnsi="Arial" w:cs="Arial"/>
          <w:b/>
          <w:sz w:val="24"/>
          <w:szCs w:val="24"/>
          <w:lang w:val="en-GB"/>
        </w:rPr>
        <w:t>20</w:t>
      </w:r>
      <w:r w:rsidRPr="00793D4D">
        <w:rPr>
          <w:rFonts w:ascii="Arial" w:hAnsi="Arial" w:cs="Arial"/>
          <w:b/>
          <w:sz w:val="24"/>
          <w:szCs w:val="24"/>
          <w:lang w:val="en-GB"/>
        </w:rPr>
        <w:t>: UE is allowed for performing SL-PRS transmission when the following conditions are satisfied:</w:t>
      </w:r>
    </w:p>
    <w:p w14:paraId="7A3095DE" w14:textId="77777777" w:rsidR="00BE7D06" w:rsidRPr="00793D4D" w:rsidRDefault="00BE7D06" w:rsidP="00BE7D06">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 xml:space="preserve">The selected cell is suitable or in limited service state and it supports SL-PRS transmission; or </w:t>
      </w:r>
    </w:p>
    <w:p w14:paraId="34F26999" w14:textId="77777777" w:rsidR="00BE7D06" w:rsidRPr="00793D4D" w:rsidRDefault="00BE7D06" w:rsidP="00BE7D06">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The selected cell is suitable or in limited service state and UE is out of coverage for the cell supporting SL-PRS transmission; or</w:t>
      </w:r>
    </w:p>
    <w:p w14:paraId="52C9E77A" w14:textId="70C70062" w:rsidR="00BE7D06" w:rsidRPr="00793D4D" w:rsidRDefault="00BE7D06" w:rsidP="00BE7D06">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The UE is in RRC_IDLE</w:t>
      </w:r>
    </w:p>
    <w:p w14:paraId="1D66B38D" w14:textId="4E0DC971" w:rsidR="00130767" w:rsidRPr="00793D4D" w:rsidRDefault="00130767" w:rsidP="00130767">
      <w:pPr>
        <w:spacing w:after="120"/>
        <w:rPr>
          <w:rFonts w:ascii="Arial" w:hAnsi="Arial" w:cs="Arial"/>
          <w:b/>
          <w:sz w:val="24"/>
          <w:szCs w:val="24"/>
        </w:rPr>
      </w:pPr>
      <w:r w:rsidRPr="00793D4D">
        <w:rPr>
          <w:rFonts w:ascii="Arial" w:hAnsi="Arial" w:cs="Arial"/>
          <w:b/>
          <w:sz w:val="24"/>
          <w:szCs w:val="24"/>
        </w:rPr>
        <w:t>Proposal</w:t>
      </w:r>
      <w:r w:rsidR="008530F5">
        <w:rPr>
          <w:rFonts w:ascii="Arial" w:hAnsi="Arial" w:cs="Arial"/>
          <w:b/>
          <w:sz w:val="24"/>
          <w:szCs w:val="24"/>
        </w:rPr>
        <w:t>21</w:t>
      </w:r>
      <w:r w:rsidRPr="00793D4D">
        <w:rPr>
          <w:rFonts w:ascii="Arial" w:hAnsi="Arial" w:cs="Arial"/>
          <w:b/>
          <w:sz w:val="24"/>
          <w:szCs w:val="24"/>
        </w:rPr>
        <w:t>: If</w:t>
      </w:r>
      <w:r w:rsidR="008309A9" w:rsidRPr="00793D4D">
        <w:rPr>
          <w:rFonts w:ascii="Arial" w:hAnsi="Arial" w:cs="Arial"/>
          <w:b/>
          <w:sz w:val="24"/>
          <w:szCs w:val="24"/>
        </w:rPr>
        <w:t xml:space="preserve"> it is agreed that the UE can perform SL-PRS transmission when the selected cell is in limited service state, inform SA2 of RAN2’s agreement.</w:t>
      </w:r>
    </w:p>
    <w:p w14:paraId="26C20572" w14:textId="77777777" w:rsidR="00BE7D06" w:rsidRDefault="00BE7D06" w:rsidP="00BE7D06">
      <w:pPr>
        <w:pStyle w:val="2"/>
      </w:pPr>
      <w:r>
        <w:lastRenderedPageBreak/>
        <w:t>3.5</w:t>
      </w:r>
      <w:r>
        <w:tab/>
      </w:r>
      <w:r>
        <w:rPr>
          <w:rFonts w:hint="eastAsia"/>
        </w:rPr>
        <w:t>S</w:t>
      </w:r>
      <w:r>
        <w:t>ynchronization issues</w:t>
      </w:r>
    </w:p>
    <w:tbl>
      <w:tblPr>
        <w:tblStyle w:val="afb"/>
        <w:tblW w:w="0" w:type="auto"/>
        <w:tblLook w:val="04A0" w:firstRow="1" w:lastRow="0" w:firstColumn="1" w:lastColumn="0" w:noHBand="0" w:noVBand="1"/>
      </w:tblPr>
      <w:tblGrid>
        <w:gridCol w:w="1151"/>
        <w:gridCol w:w="2844"/>
        <w:gridCol w:w="3183"/>
        <w:gridCol w:w="2451"/>
      </w:tblGrid>
      <w:tr w:rsidR="00BE7D06" w:rsidRPr="00AF7D87" w14:paraId="56F22861" w14:textId="77777777" w:rsidTr="00C9194C">
        <w:tc>
          <w:tcPr>
            <w:tcW w:w="1151" w:type="dxa"/>
          </w:tcPr>
          <w:p w14:paraId="7C579CE2" w14:textId="77777777" w:rsidR="00BE7D06" w:rsidRDefault="00BE7D06" w:rsidP="00C9194C">
            <w:pPr>
              <w:spacing w:after="120"/>
            </w:pPr>
            <w:r>
              <w:rPr>
                <w:rFonts w:hint="eastAsia"/>
              </w:rPr>
              <w:t>S</w:t>
            </w:r>
            <w:r>
              <w:t>L#10</w:t>
            </w:r>
          </w:p>
        </w:tc>
        <w:tc>
          <w:tcPr>
            <w:tcW w:w="2844" w:type="dxa"/>
          </w:tcPr>
          <w:p w14:paraId="482A8C54" w14:textId="77777777" w:rsidR="00BE7D06" w:rsidRDefault="00BE7D06" w:rsidP="00C9194C">
            <w:pPr>
              <w:pStyle w:val="5"/>
              <w:spacing w:after="120"/>
              <w:outlineLvl w:val="4"/>
            </w:pPr>
            <w:r w:rsidRPr="002E4C24">
              <w:t>5.8.5</w:t>
            </w:r>
            <w:r w:rsidRPr="002E4C24">
              <w:tab/>
              <w:t>Sidelink synchronisation information transmission for NR sidelink communication/discovery</w:t>
            </w:r>
          </w:p>
        </w:tc>
        <w:tc>
          <w:tcPr>
            <w:tcW w:w="3183" w:type="dxa"/>
          </w:tcPr>
          <w:p w14:paraId="235640AB"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changes needed for NR sidelink PRS transmission and reception for synchornization</w:t>
            </w:r>
          </w:p>
        </w:tc>
        <w:tc>
          <w:tcPr>
            <w:tcW w:w="2451" w:type="dxa"/>
          </w:tcPr>
          <w:p w14:paraId="3EFBA4E8"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N</w:t>
            </w:r>
            <w:r>
              <w:rPr>
                <w:rFonts w:ascii="Arial" w:eastAsia="宋体" w:hAnsi="Arial" w:cs="Times New Roman"/>
                <w:kern w:val="0"/>
                <w:sz w:val="22"/>
                <w:szCs w:val="20"/>
                <w:lang w:val="en-GB"/>
              </w:rPr>
              <w:t>eed further discussion</w:t>
            </w:r>
          </w:p>
        </w:tc>
      </w:tr>
      <w:tr w:rsidR="00BE7D06" w:rsidRPr="002D52AE" w14:paraId="648725DD" w14:textId="77777777" w:rsidTr="00C9194C">
        <w:tc>
          <w:tcPr>
            <w:tcW w:w="1151" w:type="dxa"/>
          </w:tcPr>
          <w:p w14:paraId="2303F1BF" w14:textId="77777777" w:rsidR="00BE7D06" w:rsidRDefault="00BE7D06" w:rsidP="00C9194C">
            <w:pPr>
              <w:spacing w:after="120"/>
            </w:pPr>
            <w:r>
              <w:rPr>
                <w:rFonts w:hint="eastAsia"/>
              </w:rPr>
              <w:t>S</w:t>
            </w:r>
            <w:r>
              <w:t>L#11</w:t>
            </w:r>
          </w:p>
        </w:tc>
        <w:tc>
          <w:tcPr>
            <w:tcW w:w="2844" w:type="dxa"/>
          </w:tcPr>
          <w:p w14:paraId="695E046D" w14:textId="77777777" w:rsidR="00BE7D06" w:rsidRDefault="00BE7D06" w:rsidP="00C9194C">
            <w:pPr>
              <w:pStyle w:val="5"/>
              <w:spacing w:after="120"/>
              <w:outlineLvl w:val="4"/>
            </w:pPr>
            <w:r w:rsidRPr="002D52AE">
              <w:t>5.8.6</w:t>
            </w:r>
            <w:r w:rsidRPr="002D52AE">
              <w:tab/>
              <w:t>Sidelink synchronisation reference</w:t>
            </w:r>
          </w:p>
        </w:tc>
        <w:tc>
          <w:tcPr>
            <w:tcW w:w="3183" w:type="dxa"/>
          </w:tcPr>
          <w:p w14:paraId="56DCB3D8"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how to capture RAN1’s agreement on synchronization</w:t>
            </w:r>
          </w:p>
        </w:tc>
        <w:tc>
          <w:tcPr>
            <w:tcW w:w="2451" w:type="dxa"/>
          </w:tcPr>
          <w:p w14:paraId="6BEC5509" w14:textId="77777777" w:rsidR="00BE7D06" w:rsidRPr="002D52AE" w:rsidRDefault="00BE7D06" w:rsidP="00C9194C">
            <w:pPr>
              <w:spacing w:after="120"/>
              <w:rPr>
                <w:rFonts w:ascii="Arial" w:eastAsia="宋体" w:hAnsi="Arial" w:cs="Times New Roman"/>
                <w:kern w:val="0"/>
                <w:sz w:val="22"/>
                <w:szCs w:val="20"/>
                <w:lang w:val="en-GB" w:eastAsia="ja-JP"/>
              </w:rPr>
            </w:pPr>
            <w:r>
              <w:rPr>
                <w:rFonts w:ascii="Arial" w:eastAsia="宋体" w:hAnsi="Arial" w:cs="Times New Roman"/>
                <w:kern w:val="0"/>
                <w:sz w:val="22"/>
                <w:szCs w:val="20"/>
                <w:lang w:val="en-GB" w:eastAsia="ja-JP"/>
              </w:rPr>
              <w:t>Need further discussion</w:t>
            </w:r>
          </w:p>
        </w:tc>
      </w:tr>
      <w:tr w:rsidR="00BE7D06" w:rsidRPr="002D52AE" w14:paraId="6EE213C0" w14:textId="77777777" w:rsidTr="00C9194C">
        <w:tc>
          <w:tcPr>
            <w:tcW w:w="1151" w:type="dxa"/>
          </w:tcPr>
          <w:p w14:paraId="2FC48932" w14:textId="77777777" w:rsidR="00BE7D06" w:rsidRDefault="00BE7D06" w:rsidP="00C9194C">
            <w:pPr>
              <w:spacing w:after="120"/>
            </w:pPr>
            <w:r>
              <w:rPr>
                <w:rFonts w:hint="eastAsia"/>
              </w:rPr>
              <w:t>S</w:t>
            </w:r>
            <w:r>
              <w:t>L#12</w:t>
            </w:r>
          </w:p>
        </w:tc>
        <w:tc>
          <w:tcPr>
            <w:tcW w:w="2844" w:type="dxa"/>
          </w:tcPr>
          <w:p w14:paraId="21D00AF3" w14:textId="77777777" w:rsidR="00BE7D06" w:rsidRPr="002D52AE" w:rsidRDefault="00BE7D06" w:rsidP="00C9194C">
            <w:pPr>
              <w:pStyle w:val="5"/>
              <w:spacing w:after="120"/>
              <w:outlineLvl w:val="4"/>
            </w:pPr>
            <w:r w:rsidRPr="000D3312">
              <w:t>5.8.12</w:t>
            </w:r>
            <w:r w:rsidRPr="000D3312">
              <w:tab/>
              <w:t>DFN derivation from GNSS</w:t>
            </w:r>
          </w:p>
        </w:tc>
        <w:tc>
          <w:tcPr>
            <w:tcW w:w="3183" w:type="dxa"/>
          </w:tcPr>
          <w:p w14:paraId="4540C034" w14:textId="77777777" w:rsidR="00BE7D06"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 xml:space="preserve">FS RAN1’s agreements </w:t>
            </w:r>
            <w:proofErr w:type="gramStart"/>
            <w:r>
              <w:rPr>
                <w:rFonts w:ascii="Arial" w:eastAsia="宋体" w:hAnsi="Arial" w:cs="Times New Roman"/>
                <w:kern w:val="0"/>
                <w:sz w:val="22"/>
                <w:szCs w:val="20"/>
                <w:lang w:val="en-GB"/>
              </w:rPr>
              <w:t>impacts</w:t>
            </w:r>
            <w:proofErr w:type="gramEnd"/>
            <w:r>
              <w:rPr>
                <w:rFonts w:ascii="Arial" w:eastAsia="宋体" w:hAnsi="Arial" w:cs="Times New Roman"/>
                <w:kern w:val="0"/>
                <w:sz w:val="22"/>
                <w:szCs w:val="20"/>
                <w:lang w:val="en-GB"/>
              </w:rPr>
              <w:t xml:space="preserve"> on RAN2</w:t>
            </w:r>
          </w:p>
        </w:tc>
        <w:tc>
          <w:tcPr>
            <w:tcW w:w="2451" w:type="dxa"/>
          </w:tcPr>
          <w:p w14:paraId="601A6002" w14:textId="77777777" w:rsidR="00BE7D06" w:rsidRDefault="00BE7D06" w:rsidP="00C9194C">
            <w:pPr>
              <w:spacing w:after="120"/>
              <w:rPr>
                <w:rFonts w:ascii="Arial" w:eastAsia="宋体" w:hAnsi="Arial" w:cs="Times New Roman"/>
                <w:kern w:val="0"/>
                <w:sz w:val="22"/>
                <w:szCs w:val="20"/>
                <w:lang w:val="en-GB" w:eastAsia="ja-JP"/>
              </w:rPr>
            </w:pPr>
            <w:r>
              <w:rPr>
                <w:rFonts w:ascii="Arial" w:eastAsia="宋体" w:hAnsi="Arial" w:cs="Times New Roman" w:hint="eastAsia"/>
                <w:kern w:val="0"/>
                <w:sz w:val="22"/>
                <w:szCs w:val="20"/>
                <w:lang w:val="en-GB"/>
              </w:rPr>
              <w:t>N</w:t>
            </w:r>
            <w:r>
              <w:rPr>
                <w:rFonts w:ascii="Arial" w:eastAsia="宋体" w:hAnsi="Arial" w:cs="Times New Roman"/>
                <w:kern w:val="0"/>
                <w:sz w:val="22"/>
                <w:szCs w:val="20"/>
                <w:lang w:val="en-GB"/>
              </w:rPr>
              <w:t>eed further discussion</w:t>
            </w:r>
          </w:p>
        </w:tc>
      </w:tr>
    </w:tbl>
    <w:p w14:paraId="721CA395" w14:textId="77777777" w:rsidR="00BE7D06" w:rsidRDefault="00BE7D06" w:rsidP="00BE7D06">
      <w:pPr>
        <w:spacing w:after="120"/>
        <w:rPr>
          <w:lang w:val="en-GB"/>
        </w:rPr>
      </w:pPr>
    </w:p>
    <w:p w14:paraId="4FBC8EA1" w14:textId="77777777" w:rsidR="00BE7D06" w:rsidRPr="00793D4D" w:rsidRDefault="00BE7D06" w:rsidP="00BE7D06">
      <w:pPr>
        <w:spacing w:after="120"/>
        <w:rPr>
          <w:sz w:val="24"/>
          <w:szCs w:val="24"/>
          <w:lang w:val="en-GB"/>
        </w:rPr>
      </w:pPr>
      <w:r w:rsidRPr="00793D4D">
        <w:rPr>
          <w:rFonts w:hint="eastAsia"/>
          <w:sz w:val="24"/>
          <w:szCs w:val="24"/>
          <w:lang w:val="en-GB"/>
        </w:rPr>
        <w:t>R</w:t>
      </w:r>
      <w:r w:rsidRPr="00793D4D">
        <w:rPr>
          <w:sz w:val="24"/>
          <w:szCs w:val="24"/>
          <w:lang w:val="en-GB"/>
        </w:rPr>
        <w:t>egarding DFN and synchronization, RAN1 has agreed on the following:</w:t>
      </w:r>
    </w:p>
    <w:tbl>
      <w:tblPr>
        <w:tblStyle w:val="afb"/>
        <w:tblW w:w="0" w:type="auto"/>
        <w:tblLook w:val="04A0" w:firstRow="1" w:lastRow="0" w:firstColumn="1" w:lastColumn="0" w:noHBand="0" w:noVBand="1"/>
      </w:tblPr>
      <w:tblGrid>
        <w:gridCol w:w="9629"/>
      </w:tblGrid>
      <w:tr w:rsidR="00BE7D06" w14:paraId="1482288E" w14:textId="77777777" w:rsidTr="00C9194C">
        <w:tc>
          <w:tcPr>
            <w:tcW w:w="9629" w:type="dxa"/>
          </w:tcPr>
          <w:p w14:paraId="0FB887F0" w14:textId="77777777" w:rsidR="00BE7D06" w:rsidRPr="00F76207" w:rsidRDefault="00BE7D06" w:rsidP="00C9194C">
            <w:pPr>
              <w:widowControl/>
              <w:spacing w:afterLines="0" w:after="0" w:line="240" w:lineRule="auto"/>
              <w:jc w:val="left"/>
              <w:rPr>
                <w:rFonts w:ascii="Times" w:hAnsi="Times" w:cs="Times New Roman"/>
                <w:b/>
                <w:kern w:val="0"/>
                <w:sz w:val="20"/>
                <w:szCs w:val="24"/>
                <w:highlight w:val="cyan"/>
              </w:rPr>
            </w:pPr>
            <w:r w:rsidRPr="00F76207">
              <w:rPr>
                <w:rFonts w:ascii="Times" w:hAnsi="Times" w:cs="Times New Roman" w:hint="eastAsia"/>
                <w:b/>
                <w:kern w:val="0"/>
                <w:sz w:val="20"/>
                <w:szCs w:val="24"/>
                <w:highlight w:val="cyan"/>
              </w:rPr>
              <w:t>R</w:t>
            </w:r>
            <w:r w:rsidRPr="00F76207">
              <w:rPr>
                <w:rFonts w:ascii="Times" w:hAnsi="Times" w:cs="Times New Roman"/>
                <w:b/>
                <w:kern w:val="0"/>
                <w:sz w:val="20"/>
                <w:szCs w:val="24"/>
                <w:highlight w:val="cyan"/>
              </w:rPr>
              <w:t>AN1#112</w:t>
            </w:r>
          </w:p>
          <w:p w14:paraId="3543C6AC" w14:textId="77777777" w:rsidR="00BE7D06" w:rsidRPr="00F76207" w:rsidRDefault="00BE7D06" w:rsidP="00C9194C">
            <w:pPr>
              <w:widowControl/>
              <w:spacing w:afterLines="0" w:after="0" w:line="240" w:lineRule="auto"/>
              <w:jc w:val="left"/>
              <w:rPr>
                <w:rFonts w:ascii="Times" w:eastAsia="Batang" w:hAnsi="Times" w:cs="Times New Roman"/>
                <w:b/>
                <w:kern w:val="0"/>
                <w:sz w:val="20"/>
                <w:szCs w:val="24"/>
                <w:lang w:eastAsia="x-none"/>
              </w:rPr>
            </w:pPr>
            <w:r w:rsidRPr="00F76207">
              <w:rPr>
                <w:rFonts w:ascii="Times" w:eastAsia="Batang" w:hAnsi="Times" w:cs="Times New Roman"/>
                <w:b/>
                <w:kern w:val="0"/>
                <w:sz w:val="20"/>
                <w:szCs w:val="24"/>
                <w:highlight w:val="green"/>
                <w:lang w:eastAsia="x-none"/>
              </w:rPr>
              <w:t>Agreement</w:t>
            </w:r>
          </w:p>
          <w:p w14:paraId="04298F14" w14:textId="77777777" w:rsidR="00BE7D06" w:rsidRPr="00F76207" w:rsidRDefault="00BE7D06" w:rsidP="00C9194C">
            <w:pPr>
              <w:widowControl/>
              <w:spacing w:afterLines="0" w:after="0" w:line="240" w:lineRule="auto"/>
              <w:rPr>
                <w:rFonts w:ascii="Times" w:eastAsia="等线" w:hAnsi="Times" w:cs="Times New Roman"/>
                <w:kern w:val="0"/>
                <w:sz w:val="20"/>
                <w:szCs w:val="20"/>
                <w:lang w:val="en-GB" w:eastAsia="x-none"/>
              </w:rPr>
            </w:pPr>
            <w:r w:rsidRPr="00F76207">
              <w:rPr>
                <w:rFonts w:ascii="Times" w:eastAsia="等线" w:hAnsi="Times" w:cs="Times New Roman"/>
                <w:kern w:val="0"/>
                <w:sz w:val="20"/>
                <w:szCs w:val="20"/>
                <w:lang w:val="en-GB" w:eastAsia="x-none"/>
              </w:rPr>
              <w:t>SL-PRS based RTOA T</w:t>
            </w:r>
            <w:r w:rsidRPr="00F76207">
              <w:rPr>
                <w:rFonts w:ascii="Times" w:eastAsia="等线" w:hAnsi="Times" w:cs="Times New Roman"/>
                <w:kern w:val="0"/>
                <w:sz w:val="20"/>
                <w:szCs w:val="20"/>
                <w:vertAlign w:val="subscript"/>
                <w:lang w:val="en-GB" w:eastAsia="x-none"/>
              </w:rPr>
              <w:t>SL-RTOA</w:t>
            </w:r>
            <w:r w:rsidRPr="00F76207">
              <w:rPr>
                <w:rFonts w:ascii="Times" w:eastAsia="等线" w:hAnsi="Times" w:cs="Times New Roman"/>
                <w:kern w:val="0"/>
                <w:sz w:val="20"/>
                <w:szCs w:val="20"/>
                <w:lang w:val="en-GB" w:eastAsia="x-none"/>
              </w:rPr>
              <w:t xml:space="preserve"> is defined as the beginning time of SL subframe #i containing SL-PRS received from a UE, relative to the RTOA Reference Time. T</w:t>
            </w:r>
            <w:r w:rsidRPr="00F76207">
              <w:rPr>
                <w:rFonts w:ascii="Times" w:eastAsia="Batang" w:hAnsi="Times" w:cs="Times New Roman"/>
                <w:kern w:val="0"/>
                <w:sz w:val="20"/>
                <w:szCs w:val="24"/>
                <w:lang w:val="en-GB" w:eastAsia="x-none"/>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F76207">
              <w:rPr>
                <w:rFonts w:ascii="Times" w:eastAsia="Batang" w:hAnsi="Times" w:cs="Times New Roman"/>
                <w:kern w:val="0"/>
                <w:sz w:val="20"/>
                <w:szCs w:val="24"/>
                <w:lang w:val="en-GB" w:eastAsia="x-none"/>
              </w:rPr>
              <w:t>, where</w:t>
            </w:r>
          </w:p>
          <w:p w14:paraId="49629688" w14:textId="77777777" w:rsidR="00BE7D06" w:rsidRPr="00F76207" w:rsidRDefault="00BE7D06" w:rsidP="00BE7D06">
            <w:pPr>
              <w:widowControl/>
              <w:numPr>
                <w:ilvl w:val="0"/>
                <w:numId w:val="22"/>
              </w:numPr>
              <w:autoSpaceDE w:val="0"/>
              <w:autoSpaceDN w:val="0"/>
              <w:snapToGrid w:val="0"/>
              <w:spacing w:afterLines="0" w:after="0" w:line="240" w:lineRule="auto"/>
              <w:jc w:val="left"/>
              <w:rPr>
                <w:rFonts w:ascii="Times" w:eastAsia="Calibri" w:hAnsi="Times" w:cs="Times New Roman"/>
                <w:bCs/>
                <w:kern w:val="0"/>
                <w:sz w:val="20"/>
                <w:szCs w:val="20"/>
                <w:lang w:val="en-GB" w:eastAsia="en-US"/>
              </w:rPr>
            </w:pPr>
            <w:r w:rsidRPr="00F76207">
              <w:rPr>
                <w:rFonts w:ascii="Times" w:eastAsia="Batang" w:hAnsi="Times" w:cs="Times New Roman"/>
                <w:bCs/>
                <w:kern w:val="0"/>
                <w:sz w:val="20"/>
                <w:szCs w:val="20"/>
                <w:lang w:val="en-GB" w:eastAsia="en-US"/>
              </w:rPr>
              <w:t>T</w:t>
            </w:r>
            <w:r w:rsidRPr="00F76207">
              <w:rPr>
                <w:rFonts w:ascii="Times" w:eastAsia="Batang" w:hAnsi="Times" w:cs="Times New Roman"/>
                <w:bCs/>
                <w:kern w:val="0"/>
                <w:sz w:val="20"/>
                <w:szCs w:val="20"/>
                <w:vertAlign w:val="subscript"/>
                <w:lang w:val="en-GB" w:eastAsia="en-US"/>
              </w:rPr>
              <w:t xml:space="preserve">0 </w:t>
            </w:r>
            <w:r w:rsidRPr="00F76207">
              <w:rPr>
                <w:rFonts w:ascii="Times" w:eastAsia="Batang" w:hAnsi="Times" w:cs="Times New Roman"/>
                <w:bCs/>
                <w:kern w:val="0"/>
                <w:sz w:val="20"/>
                <w:szCs w:val="20"/>
                <w:lang w:val="en-GB" w:eastAsia="en-US"/>
              </w:rPr>
              <w:t>is the nominal beginning time of SFN 0 or DFN0.</w:t>
            </w:r>
          </w:p>
          <w:p w14:paraId="6635B5F2" w14:textId="77777777" w:rsidR="00BE7D06" w:rsidRPr="00F76207" w:rsidRDefault="00BE7D06" w:rsidP="00BE7D06">
            <w:pPr>
              <w:widowControl/>
              <w:numPr>
                <w:ilvl w:val="1"/>
                <w:numId w:val="22"/>
              </w:numPr>
              <w:autoSpaceDE w:val="0"/>
              <w:autoSpaceDN w:val="0"/>
              <w:snapToGrid w:val="0"/>
              <w:spacing w:afterLines="0" w:after="0" w:line="240" w:lineRule="auto"/>
              <w:jc w:val="left"/>
              <w:rPr>
                <w:rFonts w:ascii="Times" w:eastAsia="Calibri" w:hAnsi="Times" w:cs="Times New Roman"/>
                <w:bCs/>
                <w:kern w:val="0"/>
                <w:sz w:val="20"/>
                <w:szCs w:val="20"/>
                <w:highlight w:val="yellow"/>
                <w:lang w:val="en-GB" w:eastAsia="en-US"/>
              </w:rPr>
            </w:pPr>
            <w:r w:rsidRPr="00F76207">
              <w:rPr>
                <w:rFonts w:ascii="Times" w:eastAsia="Batang" w:hAnsi="Times" w:cs="Times New Roman" w:hint="eastAsia"/>
                <w:bCs/>
                <w:kern w:val="0"/>
                <w:sz w:val="20"/>
                <w:szCs w:val="24"/>
                <w:highlight w:val="yellow"/>
                <w:lang w:val="en-GB" w:eastAsia="en-US"/>
              </w:rPr>
              <w:t>F</w:t>
            </w:r>
            <w:r w:rsidRPr="00F76207">
              <w:rPr>
                <w:rFonts w:ascii="Times" w:eastAsia="Batang" w:hAnsi="Times" w:cs="Times New Roman"/>
                <w:bCs/>
                <w:kern w:val="0"/>
                <w:sz w:val="20"/>
                <w:szCs w:val="24"/>
                <w:highlight w:val="yellow"/>
                <w:lang w:val="en-GB" w:eastAsia="en-US"/>
              </w:rPr>
              <w:t>FS on how to select between SFN 0 or DFN 0 for determination of T0.</w:t>
            </w:r>
          </w:p>
          <w:p w14:paraId="3591FD40" w14:textId="77777777" w:rsidR="00BE7D06" w:rsidRPr="00F76207" w:rsidRDefault="00BE7D06" w:rsidP="00BE7D06">
            <w:pPr>
              <w:widowControl/>
              <w:numPr>
                <w:ilvl w:val="1"/>
                <w:numId w:val="22"/>
              </w:numPr>
              <w:autoSpaceDE w:val="0"/>
              <w:autoSpaceDN w:val="0"/>
              <w:snapToGrid w:val="0"/>
              <w:spacing w:afterLines="0" w:after="0" w:line="240" w:lineRule="auto"/>
              <w:jc w:val="left"/>
              <w:rPr>
                <w:rFonts w:ascii="Times" w:eastAsia="Calibri" w:hAnsi="Times" w:cs="Times New Roman"/>
                <w:bCs/>
                <w:kern w:val="0"/>
                <w:sz w:val="20"/>
                <w:szCs w:val="20"/>
                <w:lang w:val="en-GB" w:eastAsia="en-US"/>
              </w:rPr>
            </w:pPr>
            <w:r w:rsidRPr="00F76207">
              <w:rPr>
                <w:rFonts w:ascii="Times" w:eastAsia="Calibri" w:hAnsi="Times" w:cs="Times New Roman" w:hint="eastAsia"/>
                <w:bCs/>
                <w:kern w:val="0"/>
                <w:sz w:val="20"/>
                <w:szCs w:val="20"/>
                <w:lang w:val="en-GB" w:eastAsia="en-US"/>
              </w:rPr>
              <w:t>F</w:t>
            </w:r>
            <w:r w:rsidRPr="00F76207">
              <w:rPr>
                <w:rFonts w:ascii="Times" w:eastAsia="Calibri" w:hAnsi="Times" w:cs="Times New Roman"/>
                <w:bCs/>
                <w:kern w:val="0"/>
                <w:sz w:val="20"/>
                <w:szCs w:val="20"/>
                <w:lang w:val="en-GB" w:eastAsia="en-US"/>
              </w:rPr>
              <w:t>FS: the source for the reference timing</w:t>
            </w:r>
          </w:p>
          <w:p w14:paraId="3CAD4F26" w14:textId="77777777" w:rsidR="00BE7D06" w:rsidRPr="00F76207" w:rsidRDefault="00BE7D06" w:rsidP="00BE7D06">
            <w:pPr>
              <w:widowControl/>
              <w:numPr>
                <w:ilvl w:val="0"/>
                <w:numId w:val="22"/>
              </w:numPr>
              <w:autoSpaceDE w:val="0"/>
              <w:autoSpaceDN w:val="0"/>
              <w:snapToGrid w:val="0"/>
              <w:spacing w:afterLines="0" w:after="0" w:line="240" w:lineRule="auto"/>
              <w:jc w:val="left"/>
              <w:rPr>
                <w:rFonts w:ascii="Times" w:eastAsia="Batang" w:hAnsi="Times" w:cs="Times New Roman"/>
                <w:bCs/>
                <w:strike/>
                <w:kern w:val="0"/>
                <w:sz w:val="20"/>
                <w:szCs w:val="24"/>
                <w:lang w:val="en-GB" w:eastAsia="ja-JP"/>
              </w:rPr>
            </w:pPr>
            <w:r w:rsidRPr="00F76207">
              <w:rPr>
                <w:rFonts w:ascii="Times" w:eastAsia="Batang" w:hAnsi="Times" w:cs="Times New Roman"/>
                <w:bCs/>
                <w:kern w:val="0"/>
                <w:sz w:val="20"/>
                <w:szCs w:val="24"/>
                <w:lang w:val="en-GB" w:eastAsia="en-US"/>
              </w:rPr>
              <w:t>t</w:t>
            </w:r>
            <w:r w:rsidRPr="00F76207">
              <w:rPr>
                <w:rFonts w:ascii="Times" w:eastAsia="Batang" w:hAnsi="Times" w:cs="Times New Roman"/>
                <w:bCs/>
                <w:kern w:val="0"/>
                <w:sz w:val="20"/>
                <w:szCs w:val="24"/>
                <w:vertAlign w:val="subscript"/>
                <w:lang w:val="en-GB" w:eastAsia="en-US"/>
              </w:rPr>
              <w:t>SL-PRS</w:t>
            </w:r>
            <w:r w:rsidRPr="00F76207">
              <w:rPr>
                <w:rFonts w:ascii="Times" w:eastAsia="Batang" w:hAnsi="Times" w:cs="Times New Roman"/>
                <w:bCs/>
                <w:kern w:val="0"/>
                <w:sz w:val="20"/>
                <w:szCs w:val="24"/>
                <w:lang w:val="en-GB" w:eastAsia="en-US"/>
              </w:rPr>
              <w:t xml:space="preserve"> = (10n</w:t>
            </w:r>
            <w:r w:rsidRPr="00F76207">
              <w:rPr>
                <w:rFonts w:ascii="Times" w:eastAsia="Batang" w:hAnsi="Times" w:cs="Times New Roman"/>
                <w:bCs/>
                <w:kern w:val="0"/>
                <w:sz w:val="20"/>
                <w:szCs w:val="24"/>
                <w:vertAlign w:val="subscript"/>
                <w:lang w:val="en-GB" w:eastAsia="en-US"/>
              </w:rPr>
              <w:t xml:space="preserve">f </w:t>
            </w:r>
            <w:r w:rsidRPr="00F76207">
              <w:rPr>
                <w:rFonts w:ascii="Times" w:eastAsia="Batang" w:hAnsi="Times" w:cs="Times New Roman"/>
                <w:bCs/>
                <w:kern w:val="0"/>
                <w:sz w:val="20"/>
                <w:szCs w:val="24"/>
                <w:lang w:val="en-GB" w:eastAsia="en-US"/>
              </w:rPr>
              <w:t>+ n</w:t>
            </w:r>
            <w:r w:rsidRPr="00F76207">
              <w:rPr>
                <w:rFonts w:ascii="Times" w:eastAsia="Batang" w:hAnsi="Times" w:cs="Times New Roman"/>
                <w:bCs/>
                <w:kern w:val="0"/>
                <w:sz w:val="20"/>
                <w:szCs w:val="24"/>
                <w:vertAlign w:val="subscript"/>
                <w:lang w:val="en-GB" w:eastAsia="en-US"/>
              </w:rPr>
              <w:t>sf</w:t>
            </w:r>
            <w:r w:rsidRPr="00F76207">
              <w:rPr>
                <w:rFonts w:ascii="Times" w:eastAsia="Batang" w:hAnsi="Times" w:cs="Times New Roman"/>
                <w:bCs/>
                <w:kern w:val="0"/>
                <w:sz w:val="20"/>
                <w:szCs w:val="24"/>
                <w:lang w:val="en-GB" w:eastAsia="en-US"/>
              </w:rPr>
              <w:t>) x 10</w:t>
            </w:r>
            <w:r w:rsidRPr="00F76207">
              <w:rPr>
                <w:rFonts w:ascii="Times" w:eastAsia="Batang" w:hAnsi="Times" w:cs="Times New Roman"/>
                <w:bCs/>
                <w:kern w:val="0"/>
                <w:sz w:val="20"/>
                <w:szCs w:val="24"/>
                <w:vertAlign w:val="superscript"/>
                <w:lang w:val="en-GB" w:eastAsia="en-US"/>
              </w:rPr>
              <w:t>-3</w:t>
            </w:r>
            <w:r w:rsidRPr="00F76207">
              <w:rPr>
                <w:rFonts w:ascii="Times" w:eastAsia="Batang" w:hAnsi="Times" w:cs="Times New Roman"/>
                <w:bCs/>
                <w:kern w:val="0"/>
                <w:sz w:val="20"/>
                <w:szCs w:val="24"/>
                <w:lang w:val="en-GB" w:eastAsia="en-US"/>
              </w:rPr>
              <w:fldChar w:fldCharType="begin"/>
            </w:r>
            <w:r w:rsidRPr="00F76207">
              <w:rPr>
                <w:rFonts w:ascii="Times" w:eastAsia="Batang" w:hAnsi="Times" w:cs="Times New Roman"/>
                <w:bCs/>
                <w:kern w:val="0"/>
                <w:sz w:val="20"/>
                <w:szCs w:val="24"/>
                <w:lang w:val="en-GB" w:eastAsia="en-US"/>
              </w:rPr>
              <w:instrText xml:space="preserve"> QUOTE </w:instrText>
            </w:r>
            <w:r w:rsidRPr="00F76207">
              <w:rPr>
                <w:rFonts w:ascii="Cambria Math" w:eastAsia="Batang" w:hAnsi="Cambria Math" w:cs="Times New Roman"/>
                <w:kern w:val="0"/>
                <w:sz w:val="20"/>
                <w:szCs w:val="24"/>
                <w:lang w:val="en-GB" w:eastAsia="en-US"/>
              </w:rPr>
              <w:instrText>tSRS=10nf+nsf×10-3</w:instrText>
            </w:r>
            <w:r w:rsidRPr="00F76207">
              <w:rPr>
                <w:rFonts w:ascii="Times" w:eastAsia="Batang" w:hAnsi="Times" w:cs="Times New Roman"/>
                <w:bCs/>
                <w:kern w:val="0"/>
                <w:sz w:val="20"/>
                <w:szCs w:val="24"/>
                <w:lang w:val="en-GB" w:eastAsia="en-US"/>
              </w:rPr>
              <w:instrText xml:space="preserve"> </w:instrText>
            </w:r>
            <w:r w:rsidRPr="00F76207">
              <w:rPr>
                <w:rFonts w:ascii="Times" w:eastAsia="Batang" w:hAnsi="Times" w:cs="Times New Roman"/>
                <w:bCs/>
                <w:kern w:val="0"/>
                <w:sz w:val="20"/>
                <w:szCs w:val="24"/>
                <w:lang w:val="en-GB" w:eastAsia="en-US"/>
              </w:rPr>
              <w:fldChar w:fldCharType="end"/>
            </w:r>
            <w:r w:rsidRPr="00F76207">
              <w:rPr>
                <w:rFonts w:ascii="Times" w:eastAsia="Batang" w:hAnsi="Times" w:cs="Times New Roman"/>
                <w:bCs/>
                <w:kern w:val="0"/>
                <w:sz w:val="20"/>
                <w:szCs w:val="24"/>
                <w:lang w:val="en-GB" w:eastAsia="en-US"/>
              </w:rPr>
              <w:t xml:space="preserve">, </w:t>
            </w:r>
            <w:r w:rsidRPr="00F76207">
              <w:rPr>
                <w:rFonts w:ascii="Times" w:eastAsia="Batang" w:hAnsi="Times" w:cs="Times New Roman"/>
                <w:bCs/>
                <w:kern w:val="0"/>
                <w:sz w:val="20"/>
                <w:szCs w:val="24"/>
                <w:lang w:val="en-GB"/>
              </w:rPr>
              <w:t>where n</w:t>
            </w:r>
            <w:r w:rsidRPr="00F76207">
              <w:rPr>
                <w:rFonts w:ascii="Times" w:eastAsia="Batang" w:hAnsi="Times" w:cs="Times New Roman"/>
                <w:bCs/>
                <w:kern w:val="0"/>
                <w:sz w:val="20"/>
                <w:szCs w:val="24"/>
                <w:vertAlign w:val="subscript"/>
                <w:lang w:val="en-GB"/>
              </w:rPr>
              <w:t>f</w:t>
            </w:r>
            <w:r w:rsidRPr="00F76207">
              <w:rPr>
                <w:rFonts w:ascii="Times" w:eastAsia="Batang" w:hAnsi="Times" w:cs="Times New Roman"/>
                <w:bCs/>
                <w:kern w:val="0"/>
                <w:sz w:val="20"/>
                <w:szCs w:val="24"/>
                <w:lang w:val="en-GB" w:eastAsia="en-US"/>
              </w:rPr>
              <w:t xml:space="preserve"> and n</w:t>
            </w:r>
            <w:r w:rsidRPr="00F76207">
              <w:rPr>
                <w:rFonts w:ascii="Times" w:eastAsia="Batang" w:hAnsi="Times" w:cs="Times New Roman"/>
                <w:bCs/>
                <w:kern w:val="0"/>
                <w:sz w:val="20"/>
                <w:szCs w:val="24"/>
                <w:vertAlign w:val="subscript"/>
                <w:lang w:val="en-GB" w:eastAsia="en-US"/>
              </w:rPr>
              <w:t>sf</w:t>
            </w:r>
            <w:r w:rsidRPr="00F76207">
              <w:rPr>
                <w:rFonts w:ascii="Times" w:eastAsia="Batang" w:hAnsi="Times" w:cs="Times New Roman"/>
                <w:bCs/>
                <w:kern w:val="0"/>
                <w:sz w:val="20"/>
                <w:szCs w:val="24"/>
                <w:lang w:val="en-GB" w:eastAsia="en-US"/>
              </w:rPr>
              <w:fldChar w:fldCharType="begin"/>
            </w:r>
            <w:r w:rsidRPr="00F76207">
              <w:rPr>
                <w:rFonts w:ascii="Times" w:eastAsia="Batang" w:hAnsi="Times" w:cs="Times New Roman"/>
                <w:bCs/>
                <w:kern w:val="0"/>
                <w:sz w:val="20"/>
                <w:szCs w:val="24"/>
                <w:lang w:val="en-GB" w:eastAsia="en-US"/>
              </w:rPr>
              <w:instrText xml:space="preserve"> QUOTE </w:instrText>
            </w:r>
            <w:r w:rsidRPr="00F76207">
              <w:rPr>
                <w:rFonts w:ascii="Cambria Math" w:eastAsia="Batang" w:hAnsi="Cambria Math" w:cs="Times New Roman"/>
                <w:kern w:val="0"/>
                <w:sz w:val="20"/>
                <w:szCs w:val="24"/>
                <w:lang w:val="en-GB" w:eastAsia="en-US"/>
              </w:rPr>
              <w:instrText>nsf</w:instrText>
            </w:r>
            <w:r w:rsidRPr="00F76207">
              <w:rPr>
                <w:rFonts w:ascii="Times" w:eastAsia="Batang" w:hAnsi="Times" w:cs="Times New Roman"/>
                <w:bCs/>
                <w:kern w:val="0"/>
                <w:sz w:val="20"/>
                <w:szCs w:val="24"/>
                <w:lang w:val="en-GB" w:eastAsia="en-US"/>
              </w:rPr>
              <w:instrText xml:space="preserve"> </w:instrText>
            </w:r>
            <w:r w:rsidRPr="00F76207">
              <w:rPr>
                <w:rFonts w:ascii="Times" w:eastAsia="Batang" w:hAnsi="Times" w:cs="Times New Roman"/>
                <w:bCs/>
                <w:kern w:val="0"/>
                <w:sz w:val="20"/>
                <w:szCs w:val="24"/>
                <w:lang w:val="en-GB" w:eastAsia="en-US"/>
              </w:rPr>
              <w:fldChar w:fldCharType="end"/>
            </w:r>
            <w:r w:rsidRPr="00F76207">
              <w:rPr>
                <w:rFonts w:ascii="Times" w:eastAsia="Batang" w:hAnsi="Times" w:cs="Times New Roman"/>
                <w:bCs/>
                <w:kern w:val="0"/>
                <w:sz w:val="20"/>
                <w:szCs w:val="24"/>
                <w:lang w:val="en-GB" w:eastAsia="en-US"/>
              </w:rPr>
              <w:t xml:space="preserve"> are the SFN or DFN and the subframe number of the SL-PRS, respectively</w:t>
            </w:r>
          </w:p>
          <w:p w14:paraId="5FC248E8" w14:textId="77777777" w:rsidR="00BE7D06" w:rsidRPr="00F76207" w:rsidRDefault="00BE7D06" w:rsidP="00BE7D06">
            <w:pPr>
              <w:widowControl/>
              <w:numPr>
                <w:ilvl w:val="1"/>
                <w:numId w:val="22"/>
              </w:numPr>
              <w:autoSpaceDE w:val="0"/>
              <w:autoSpaceDN w:val="0"/>
              <w:snapToGrid w:val="0"/>
              <w:spacing w:afterLines="0" w:after="0" w:line="240" w:lineRule="auto"/>
              <w:jc w:val="left"/>
              <w:rPr>
                <w:rFonts w:ascii="Times" w:eastAsia="Calibri" w:hAnsi="Times" w:cs="Times New Roman"/>
                <w:bCs/>
                <w:kern w:val="0"/>
                <w:sz w:val="20"/>
                <w:szCs w:val="20"/>
                <w:lang w:val="en-GB" w:eastAsia="en-US"/>
              </w:rPr>
            </w:pPr>
            <w:r w:rsidRPr="00F76207">
              <w:rPr>
                <w:rFonts w:ascii="Times" w:eastAsia="Calibri" w:hAnsi="Times" w:cs="Times New Roman" w:hint="eastAsia"/>
                <w:bCs/>
                <w:kern w:val="0"/>
                <w:sz w:val="20"/>
                <w:szCs w:val="20"/>
                <w:lang w:val="en-GB" w:eastAsia="en-US"/>
              </w:rPr>
              <w:t>F</w:t>
            </w:r>
            <w:r w:rsidRPr="00F76207">
              <w:rPr>
                <w:rFonts w:ascii="Times" w:eastAsia="Calibri" w:hAnsi="Times" w:cs="Times New Roman"/>
                <w:bCs/>
                <w:kern w:val="0"/>
                <w:sz w:val="20"/>
                <w:szCs w:val="20"/>
                <w:lang w:val="en-GB" w:eastAsia="en-US"/>
              </w:rPr>
              <w:t>FS on how to select between SFN or DFN</w:t>
            </w:r>
          </w:p>
          <w:p w14:paraId="3B73DFE5" w14:textId="77777777" w:rsidR="00BE7D06" w:rsidRPr="00F76207" w:rsidRDefault="00BE7D06" w:rsidP="00C9194C">
            <w:pPr>
              <w:widowControl/>
              <w:spacing w:afterLines="0" w:after="0" w:line="240" w:lineRule="auto"/>
              <w:jc w:val="left"/>
              <w:rPr>
                <w:rFonts w:ascii="Times" w:hAnsi="Times" w:cs="Times New Roman"/>
                <w:b/>
                <w:kern w:val="0"/>
                <w:sz w:val="20"/>
                <w:szCs w:val="24"/>
                <w:highlight w:val="cyan"/>
              </w:rPr>
            </w:pPr>
            <w:r w:rsidRPr="00F76207">
              <w:rPr>
                <w:rFonts w:ascii="Times" w:hAnsi="Times" w:cs="Times New Roman" w:hint="eastAsia"/>
                <w:b/>
                <w:kern w:val="0"/>
                <w:sz w:val="20"/>
                <w:szCs w:val="24"/>
                <w:highlight w:val="cyan"/>
              </w:rPr>
              <w:t>R</w:t>
            </w:r>
            <w:r w:rsidRPr="00F76207">
              <w:rPr>
                <w:rFonts w:ascii="Times" w:hAnsi="Times" w:cs="Times New Roman"/>
                <w:b/>
                <w:kern w:val="0"/>
                <w:sz w:val="20"/>
                <w:szCs w:val="24"/>
                <w:highlight w:val="cyan"/>
              </w:rPr>
              <w:t>AN1#11</w:t>
            </w:r>
            <w:r>
              <w:rPr>
                <w:rFonts w:ascii="Times" w:hAnsi="Times" w:cs="Times New Roman"/>
                <w:b/>
                <w:kern w:val="0"/>
                <w:sz w:val="20"/>
                <w:szCs w:val="24"/>
                <w:highlight w:val="cyan"/>
              </w:rPr>
              <w:t>2bis</w:t>
            </w:r>
          </w:p>
          <w:p w14:paraId="67613872" w14:textId="77777777" w:rsidR="00BE7D06" w:rsidRPr="00F76207" w:rsidRDefault="00BE7D06" w:rsidP="00C9194C">
            <w:pPr>
              <w:widowControl/>
              <w:spacing w:afterLines="0" w:after="0" w:line="240" w:lineRule="auto"/>
              <w:jc w:val="left"/>
              <w:rPr>
                <w:rFonts w:ascii="Times" w:eastAsia="Batang" w:hAnsi="Times" w:cs="Times New Roman"/>
                <w:b/>
                <w:kern w:val="0"/>
                <w:sz w:val="20"/>
                <w:szCs w:val="24"/>
                <w:lang w:val="en-GB" w:eastAsia="x-none"/>
              </w:rPr>
            </w:pPr>
            <w:r w:rsidRPr="00F76207">
              <w:rPr>
                <w:rFonts w:ascii="Times" w:eastAsia="Batang" w:hAnsi="Times" w:cs="Times New Roman"/>
                <w:b/>
                <w:kern w:val="0"/>
                <w:sz w:val="20"/>
                <w:szCs w:val="24"/>
                <w:lang w:val="en-GB" w:eastAsia="x-none"/>
              </w:rPr>
              <w:t xml:space="preserve">Conclusion </w:t>
            </w:r>
          </w:p>
          <w:p w14:paraId="17BF489B" w14:textId="77777777" w:rsidR="00BE7D06" w:rsidRPr="00F76207" w:rsidRDefault="00BE7D06" w:rsidP="00BE7D06">
            <w:pPr>
              <w:widowControl/>
              <w:numPr>
                <w:ilvl w:val="0"/>
                <w:numId w:val="23"/>
              </w:numPr>
              <w:spacing w:afterLines="0" w:after="0" w:line="240" w:lineRule="auto"/>
              <w:contextualSpacing/>
              <w:jc w:val="left"/>
              <w:rPr>
                <w:rFonts w:ascii="Times" w:eastAsia="Batang" w:hAnsi="Times" w:cs="Times New Roman"/>
                <w:kern w:val="0"/>
                <w:sz w:val="20"/>
                <w:szCs w:val="24"/>
                <w:highlight w:val="yellow"/>
                <w:lang w:val="en-GB" w:eastAsia="en-US"/>
              </w:rPr>
            </w:pPr>
            <w:r w:rsidRPr="00F76207">
              <w:rPr>
                <w:rFonts w:ascii="Times" w:eastAsia="Batang" w:hAnsi="Times" w:cs="Times New Roman"/>
                <w:kern w:val="0"/>
                <w:sz w:val="20"/>
                <w:szCs w:val="24"/>
                <w:highlight w:val="yellow"/>
                <w:lang w:val="en-GB" w:eastAsia="en-US"/>
              </w:rPr>
              <w:t>For SL-PRS based RTOA definition, the selection between SFN0 vs DFN0 and SFN vs DFN is determined based on the selection of the synchronization source for SL PRS transmission, as in legacy specifications.</w:t>
            </w:r>
          </w:p>
          <w:p w14:paraId="205117F6" w14:textId="77777777" w:rsidR="00BE7D06" w:rsidRPr="00F76207" w:rsidRDefault="00BE7D06" w:rsidP="00BE7D06">
            <w:pPr>
              <w:widowControl/>
              <w:numPr>
                <w:ilvl w:val="1"/>
                <w:numId w:val="23"/>
              </w:numPr>
              <w:spacing w:afterLines="0" w:after="0" w:line="240" w:lineRule="auto"/>
              <w:contextualSpacing/>
              <w:jc w:val="left"/>
              <w:rPr>
                <w:rFonts w:ascii="Times" w:eastAsia="Batang" w:hAnsi="Times" w:cs="Times New Roman"/>
                <w:kern w:val="0"/>
                <w:sz w:val="20"/>
                <w:szCs w:val="24"/>
                <w:lang w:val="en-GB" w:eastAsia="en-US"/>
              </w:rPr>
            </w:pPr>
            <w:r w:rsidRPr="00F76207">
              <w:rPr>
                <w:rFonts w:ascii="Times" w:eastAsia="Batang" w:hAnsi="Times" w:cs="Times New Roman"/>
                <w:kern w:val="0"/>
                <w:sz w:val="20"/>
                <w:szCs w:val="24"/>
                <w:lang w:val="en-GB" w:eastAsia="en-US"/>
              </w:rPr>
              <w:t xml:space="preserve">When the UE selects a cell as the synchronization reference source, SFN0/SFN is used for SL-PRS based RTOA. </w:t>
            </w:r>
          </w:p>
          <w:p w14:paraId="6210EDF0" w14:textId="77777777" w:rsidR="00BE7D06" w:rsidRPr="00F76207" w:rsidRDefault="00BE7D06" w:rsidP="00BE7D06">
            <w:pPr>
              <w:widowControl/>
              <w:numPr>
                <w:ilvl w:val="1"/>
                <w:numId w:val="23"/>
              </w:numPr>
              <w:spacing w:afterLines="0" w:after="0" w:line="240" w:lineRule="auto"/>
              <w:contextualSpacing/>
              <w:jc w:val="left"/>
              <w:rPr>
                <w:rFonts w:ascii="Times" w:eastAsia="宋体" w:hAnsi="Times" w:cs="Times New Roman"/>
                <w:i/>
                <w:kern w:val="0"/>
                <w:sz w:val="20"/>
                <w:szCs w:val="20"/>
                <w:lang w:val="en-GB"/>
              </w:rPr>
            </w:pPr>
            <w:r w:rsidRPr="00F76207">
              <w:rPr>
                <w:rFonts w:ascii="Times" w:eastAsia="Batang" w:hAnsi="Times" w:cs="Times New Roman"/>
                <w:kern w:val="0"/>
                <w:sz w:val="20"/>
                <w:szCs w:val="20"/>
                <w:lang w:val="en-GB" w:eastAsia="en-US"/>
              </w:rPr>
              <w:t>Otherwise, DFN/DFN0 is used for the definition of the SL-PRS based RTOA.</w:t>
            </w:r>
          </w:p>
          <w:p w14:paraId="3E850B85" w14:textId="77777777" w:rsidR="00BE7D06" w:rsidRPr="00F76207" w:rsidRDefault="00BE7D06" w:rsidP="00BE7D06">
            <w:pPr>
              <w:widowControl/>
              <w:numPr>
                <w:ilvl w:val="0"/>
                <w:numId w:val="23"/>
              </w:numPr>
              <w:spacing w:afterLines="0" w:after="0" w:line="240" w:lineRule="auto"/>
              <w:contextualSpacing/>
              <w:jc w:val="left"/>
              <w:rPr>
                <w:rFonts w:ascii="Times" w:eastAsia="Batang" w:hAnsi="Times" w:cs="Times New Roman"/>
                <w:kern w:val="0"/>
                <w:sz w:val="20"/>
                <w:szCs w:val="20"/>
                <w:lang w:val="en-GB" w:eastAsia="en-US"/>
              </w:rPr>
            </w:pPr>
            <w:r w:rsidRPr="00F76207">
              <w:rPr>
                <w:rFonts w:ascii="Times" w:eastAsia="Batang" w:hAnsi="Times" w:cs="Times New Roman" w:hint="eastAsia"/>
                <w:kern w:val="0"/>
                <w:sz w:val="20"/>
                <w:szCs w:val="20"/>
                <w:lang w:val="en-GB" w:eastAsia="en-US"/>
              </w:rPr>
              <w:t>FFS</w:t>
            </w:r>
            <w:r w:rsidRPr="00F76207">
              <w:rPr>
                <w:rFonts w:ascii="Times" w:eastAsia="Batang" w:hAnsi="Times" w:cs="Times New Roman"/>
                <w:kern w:val="0"/>
                <w:sz w:val="20"/>
                <w:szCs w:val="20"/>
                <w:lang w:val="en-GB" w:eastAsia="en-US"/>
              </w:rPr>
              <w:t xml:space="preserve"> on indication of whether SFN or DFN is used along with the RTOA measurement reporting</w:t>
            </w:r>
          </w:p>
          <w:p w14:paraId="1117C669" w14:textId="77777777" w:rsidR="00BE7D06" w:rsidRPr="00F76207" w:rsidRDefault="00BE7D06" w:rsidP="00C9194C">
            <w:pPr>
              <w:widowControl/>
              <w:spacing w:afterLines="0" w:after="0" w:line="240" w:lineRule="auto"/>
              <w:jc w:val="left"/>
              <w:rPr>
                <w:rFonts w:ascii="Times" w:eastAsia="Batang" w:hAnsi="Times" w:cs="Times New Roman"/>
                <w:kern w:val="0"/>
                <w:sz w:val="20"/>
                <w:szCs w:val="24"/>
                <w:lang w:val="en-GB" w:eastAsia="x-none"/>
              </w:rPr>
            </w:pPr>
          </w:p>
          <w:p w14:paraId="58235C7F" w14:textId="77777777" w:rsidR="00BE7D06" w:rsidRPr="00F76207" w:rsidRDefault="00BE7D06" w:rsidP="00C9194C">
            <w:pPr>
              <w:widowControl/>
              <w:spacing w:afterLines="0" w:after="0" w:line="240" w:lineRule="auto"/>
              <w:jc w:val="left"/>
              <w:rPr>
                <w:rFonts w:ascii="Times" w:eastAsia="Batang" w:hAnsi="Times" w:cs="Times New Roman"/>
                <w:b/>
                <w:kern w:val="0"/>
                <w:sz w:val="20"/>
                <w:szCs w:val="24"/>
                <w:highlight w:val="green"/>
                <w:lang w:val="en-GB" w:eastAsia="x-none"/>
              </w:rPr>
            </w:pPr>
            <w:r w:rsidRPr="00F76207">
              <w:rPr>
                <w:rFonts w:ascii="Times" w:eastAsia="Batang" w:hAnsi="Times" w:cs="Times New Roman"/>
                <w:b/>
                <w:kern w:val="0"/>
                <w:sz w:val="20"/>
                <w:szCs w:val="24"/>
                <w:highlight w:val="green"/>
                <w:lang w:val="en-GB" w:eastAsia="x-none"/>
              </w:rPr>
              <w:t>Agreement</w:t>
            </w:r>
          </w:p>
          <w:p w14:paraId="5FA0505F" w14:textId="77777777" w:rsidR="00BE7D06" w:rsidRPr="00F76207" w:rsidRDefault="00BE7D06" w:rsidP="00BE7D06">
            <w:pPr>
              <w:widowControl/>
              <w:numPr>
                <w:ilvl w:val="0"/>
                <w:numId w:val="23"/>
              </w:numPr>
              <w:spacing w:afterLines="0" w:after="0" w:line="240" w:lineRule="auto"/>
              <w:contextualSpacing/>
              <w:jc w:val="left"/>
              <w:rPr>
                <w:rFonts w:eastAsia="Batang" w:cs="Times New Roman"/>
                <w:kern w:val="0"/>
                <w:sz w:val="20"/>
                <w:szCs w:val="24"/>
                <w:lang w:val="en-GB" w:eastAsia="en-US"/>
              </w:rPr>
            </w:pPr>
            <w:r w:rsidRPr="00F76207">
              <w:rPr>
                <w:rFonts w:eastAsia="Batang" w:cs="Times New Roman"/>
                <w:kern w:val="0"/>
                <w:sz w:val="20"/>
                <w:szCs w:val="24"/>
                <w:lang w:val="en-GB" w:eastAsia="en-US"/>
              </w:rPr>
              <w:t xml:space="preserve">SFN/DFN Initialisation </w:t>
            </w:r>
            <w:r w:rsidRPr="00F76207">
              <w:rPr>
                <w:rFonts w:eastAsia="宋体" w:cs="Times New Roman"/>
                <w:kern w:val="0"/>
                <w:sz w:val="20"/>
                <w:szCs w:val="20"/>
                <w:lang w:val="en-GB"/>
              </w:rPr>
              <w:t xml:space="preserve">Time </w:t>
            </w:r>
            <w:r w:rsidRPr="00F76207">
              <w:rPr>
                <w:rFonts w:eastAsia="Batang" w:cs="Times New Roman"/>
                <w:kern w:val="0"/>
                <w:sz w:val="20"/>
                <w:szCs w:val="24"/>
                <w:lang w:val="en-GB" w:eastAsia="en-US"/>
              </w:rPr>
              <w:t xml:space="preserve">can be provided by UE or </w:t>
            </w:r>
            <w:r w:rsidRPr="00F76207">
              <w:rPr>
                <w:rFonts w:eastAsia="Batang" w:cs="Times New Roman"/>
                <w:bCs/>
                <w:kern w:val="0"/>
                <w:sz w:val="20"/>
                <w:szCs w:val="24"/>
                <w:lang w:val="en-GB" w:eastAsia="en-US"/>
              </w:rPr>
              <w:t xml:space="preserve">by </w:t>
            </w:r>
            <w:r w:rsidRPr="00F76207">
              <w:rPr>
                <w:rFonts w:eastAsia="Batang" w:cs="Times New Roman"/>
                <w:kern w:val="0"/>
                <w:sz w:val="20"/>
                <w:szCs w:val="24"/>
                <w:lang w:val="en-GB" w:eastAsia="en-US"/>
              </w:rPr>
              <w:t>LMF.</w:t>
            </w:r>
          </w:p>
          <w:p w14:paraId="24383D5B" w14:textId="77777777" w:rsidR="00BE7D06" w:rsidRPr="00F76207" w:rsidRDefault="00BE7D06" w:rsidP="00BE7D06">
            <w:pPr>
              <w:widowControl/>
              <w:numPr>
                <w:ilvl w:val="1"/>
                <w:numId w:val="23"/>
              </w:numPr>
              <w:spacing w:afterLines="0" w:after="0" w:line="240" w:lineRule="auto"/>
              <w:contextualSpacing/>
              <w:jc w:val="left"/>
              <w:rPr>
                <w:rFonts w:eastAsia="Batang" w:cs="Times New Roman"/>
                <w:kern w:val="0"/>
                <w:sz w:val="20"/>
                <w:szCs w:val="24"/>
                <w:lang w:val="en-GB" w:eastAsia="en-US"/>
              </w:rPr>
            </w:pPr>
            <w:r w:rsidRPr="00F76207">
              <w:rPr>
                <w:rFonts w:eastAsia="Batang" w:cs="Times New Roman"/>
                <w:kern w:val="0"/>
                <w:sz w:val="20"/>
                <w:szCs w:val="24"/>
                <w:lang w:val="en-GB" w:eastAsia="en-US"/>
              </w:rPr>
              <w:t>FFS: which UEs can provide initialisation time (note: which may be decided by other WGs)</w:t>
            </w:r>
          </w:p>
          <w:p w14:paraId="1C9694AB" w14:textId="77777777" w:rsidR="00BE7D06" w:rsidRPr="00F76207" w:rsidRDefault="00BE7D06" w:rsidP="00BE7D06">
            <w:pPr>
              <w:widowControl/>
              <w:numPr>
                <w:ilvl w:val="1"/>
                <w:numId w:val="23"/>
              </w:numPr>
              <w:spacing w:afterLines="0" w:after="0" w:line="240" w:lineRule="auto"/>
              <w:contextualSpacing/>
              <w:jc w:val="left"/>
              <w:rPr>
                <w:rFonts w:ascii="Times" w:eastAsia="等线" w:hAnsi="Times" w:cs="Times New Roman"/>
                <w:kern w:val="0"/>
                <w:sz w:val="20"/>
                <w:szCs w:val="20"/>
                <w:lang w:val="en-GB" w:eastAsia="en-US"/>
              </w:rPr>
            </w:pPr>
            <w:r w:rsidRPr="00F76207">
              <w:rPr>
                <w:rFonts w:eastAsia="Batang" w:cs="Times New Roman"/>
                <w:kern w:val="0"/>
                <w:sz w:val="20"/>
                <w:szCs w:val="24"/>
                <w:lang w:val="en-GB" w:eastAsia="en-US"/>
              </w:rPr>
              <w:t xml:space="preserve">FFS: further details of the definition of DFN Initialisation </w:t>
            </w:r>
            <w:r w:rsidRPr="00F76207">
              <w:rPr>
                <w:rFonts w:eastAsia="宋体" w:cs="Times New Roman"/>
                <w:kern w:val="0"/>
                <w:sz w:val="20"/>
                <w:szCs w:val="20"/>
                <w:lang w:val="en-GB"/>
              </w:rPr>
              <w:t>Time</w:t>
            </w:r>
          </w:p>
          <w:p w14:paraId="57D217F8" w14:textId="77777777" w:rsidR="00BE7D06" w:rsidRPr="00F76207" w:rsidRDefault="00BE7D06" w:rsidP="00BE7D06">
            <w:pPr>
              <w:widowControl/>
              <w:numPr>
                <w:ilvl w:val="0"/>
                <w:numId w:val="23"/>
              </w:numPr>
              <w:spacing w:afterLines="0" w:after="0" w:line="240" w:lineRule="auto"/>
              <w:contextualSpacing/>
              <w:jc w:val="left"/>
              <w:rPr>
                <w:rFonts w:ascii="Times" w:eastAsia="等线" w:hAnsi="Times" w:cs="Times New Roman"/>
                <w:kern w:val="0"/>
                <w:sz w:val="20"/>
                <w:szCs w:val="20"/>
                <w:lang w:val="en-GB" w:eastAsia="en-US"/>
              </w:rPr>
            </w:pPr>
            <w:r w:rsidRPr="00F76207">
              <w:rPr>
                <w:rFonts w:ascii="Times" w:eastAsia="Batang" w:hAnsi="Times" w:cs="Times New Roman"/>
                <w:kern w:val="0"/>
                <w:sz w:val="20"/>
                <w:szCs w:val="24"/>
                <w:lang w:val="en-GB" w:eastAsia="en-US"/>
              </w:rPr>
              <w:t>For the definition of SL-PRS based RTOA, update the definition of reference timing as:</w:t>
            </w:r>
          </w:p>
          <w:p w14:paraId="31EE799C" w14:textId="77777777" w:rsidR="00BE7D06" w:rsidRPr="00F76207" w:rsidRDefault="00BE7D06" w:rsidP="00BE7D06">
            <w:pPr>
              <w:widowControl/>
              <w:numPr>
                <w:ilvl w:val="1"/>
                <w:numId w:val="23"/>
              </w:numPr>
              <w:spacing w:afterLines="0" w:after="0" w:line="240" w:lineRule="auto"/>
              <w:contextualSpacing/>
              <w:jc w:val="left"/>
              <w:rPr>
                <w:rFonts w:ascii="Times" w:eastAsia="等线" w:hAnsi="Times" w:cs="Times New Roman"/>
                <w:kern w:val="0"/>
                <w:sz w:val="20"/>
                <w:szCs w:val="20"/>
                <w:lang w:val="en-GB" w:eastAsia="en-US"/>
              </w:rPr>
            </w:pPr>
            <w:r w:rsidRPr="00F76207">
              <w:rPr>
                <w:rFonts w:ascii="Times" w:eastAsia="Batang" w:hAnsi="Times" w:cs="Times New Roman"/>
                <w:kern w:val="0"/>
                <w:sz w:val="20"/>
                <w:szCs w:val="24"/>
                <w:lang w:val="en-GB" w:eastAsia="en-US"/>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F76207">
              <w:rPr>
                <w:rFonts w:ascii="Times" w:eastAsia="Batang" w:hAnsi="Times" w:cs="Times New Roman"/>
                <w:kern w:val="0"/>
                <w:sz w:val="20"/>
                <w:szCs w:val="24"/>
                <w:lang w:val="en-GB" w:eastAsia="en-US"/>
              </w:rPr>
              <w:t>, where</w:t>
            </w:r>
          </w:p>
          <w:p w14:paraId="24BC1A75" w14:textId="77777777" w:rsidR="00BE7D06" w:rsidRPr="00F76207" w:rsidRDefault="00BE7D06" w:rsidP="00BE7D06">
            <w:pPr>
              <w:widowControl/>
              <w:numPr>
                <w:ilvl w:val="2"/>
                <w:numId w:val="23"/>
              </w:numPr>
              <w:spacing w:afterLines="0" w:after="0" w:line="240" w:lineRule="auto"/>
              <w:contextualSpacing/>
              <w:jc w:val="left"/>
              <w:rPr>
                <w:rFonts w:ascii="Times" w:eastAsia="Calibri" w:hAnsi="Times" w:cs="Times New Roman"/>
                <w:kern w:val="0"/>
                <w:sz w:val="20"/>
                <w:szCs w:val="20"/>
                <w:lang w:val="en-GB" w:eastAsia="en-US"/>
              </w:rPr>
            </w:pPr>
            <w:r w:rsidRPr="00F76207">
              <w:rPr>
                <w:rFonts w:ascii="Times" w:eastAsia="Batang" w:hAnsi="Times" w:cs="Times New Roman"/>
                <w:kern w:val="0"/>
                <w:sz w:val="20"/>
                <w:szCs w:val="20"/>
                <w:lang w:val="en-GB" w:eastAsia="en-US"/>
              </w:rPr>
              <w:t>T</w:t>
            </w:r>
            <w:r w:rsidRPr="00F76207">
              <w:rPr>
                <w:rFonts w:ascii="Times" w:eastAsia="Batang" w:hAnsi="Times" w:cs="Times New Roman"/>
                <w:kern w:val="0"/>
                <w:sz w:val="20"/>
                <w:szCs w:val="20"/>
                <w:vertAlign w:val="subscript"/>
                <w:lang w:val="en-GB" w:eastAsia="en-US"/>
              </w:rPr>
              <w:t xml:space="preserve">0 </w:t>
            </w:r>
            <w:r w:rsidRPr="00F76207">
              <w:rPr>
                <w:rFonts w:ascii="Times" w:eastAsia="Batang" w:hAnsi="Times" w:cs="Times New Roman"/>
                <w:kern w:val="0"/>
                <w:sz w:val="20"/>
                <w:szCs w:val="20"/>
                <w:lang w:val="en-GB" w:eastAsia="en-US"/>
              </w:rPr>
              <w:t>is the nominal beginning time of SFN 0 or DFN0</w:t>
            </w:r>
            <w:r w:rsidRPr="00F76207">
              <w:rPr>
                <w:rFonts w:ascii="Times" w:eastAsia="宋体" w:hAnsi="Times" w:cs="Times New Roman"/>
                <w:kern w:val="0"/>
                <w:sz w:val="20"/>
                <w:szCs w:val="20"/>
                <w:lang w:val="en-GB"/>
              </w:rPr>
              <w:t xml:space="preserve"> </w:t>
            </w:r>
            <w:r w:rsidRPr="00F76207">
              <w:rPr>
                <w:rFonts w:ascii="Times" w:eastAsia="Batang" w:hAnsi="Times" w:cs="Times New Roman"/>
                <w:kern w:val="0"/>
                <w:sz w:val="20"/>
                <w:szCs w:val="24"/>
                <w:lang w:val="en-GB" w:eastAsia="en-US"/>
              </w:rPr>
              <w:t xml:space="preserve">provided by SFN/DFN Initialisation </w:t>
            </w:r>
            <w:r w:rsidRPr="00F76207">
              <w:rPr>
                <w:rFonts w:ascii="Times" w:eastAsia="宋体" w:hAnsi="Times" w:cs="Times New Roman"/>
                <w:kern w:val="0"/>
                <w:sz w:val="20"/>
                <w:szCs w:val="20"/>
                <w:lang w:val="en-GB"/>
              </w:rPr>
              <w:t>Time</w:t>
            </w:r>
          </w:p>
          <w:p w14:paraId="5F4FCA9A" w14:textId="77777777" w:rsidR="00BE7D06" w:rsidRPr="00F76207" w:rsidRDefault="00BE7D06" w:rsidP="00BE7D06">
            <w:pPr>
              <w:widowControl/>
              <w:numPr>
                <w:ilvl w:val="2"/>
                <w:numId w:val="23"/>
              </w:numPr>
              <w:spacing w:afterLines="0" w:after="0" w:line="240" w:lineRule="auto"/>
              <w:contextualSpacing/>
              <w:jc w:val="left"/>
              <w:rPr>
                <w:rFonts w:ascii="Times" w:eastAsia="Batang" w:hAnsi="Times" w:cs="Times New Roman"/>
                <w:kern w:val="0"/>
                <w:sz w:val="20"/>
                <w:szCs w:val="24"/>
                <w:lang w:val="en-GB" w:eastAsia="ja-JP"/>
              </w:rPr>
            </w:pPr>
            <w:r w:rsidRPr="00F76207">
              <w:rPr>
                <w:rFonts w:ascii="Times" w:eastAsia="Batang" w:hAnsi="Times" w:cs="Times New Roman"/>
                <w:kern w:val="0"/>
                <w:sz w:val="20"/>
                <w:szCs w:val="24"/>
                <w:lang w:val="en-GB" w:eastAsia="en-US"/>
              </w:rPr>
              <w:t>t</w:t>
            </w:r>
            <w:r w:rsidRPr="00F76207">
              <w:rPr>
                <w:rFonts w:ascii="Times" w:eastAsia="Batang" w:hAnsi="Times" w:cs="Times New Roman"/>
                <w:kern w:val="0"/>
                <w:sz w:val="20"/>
                <w:szCs w:val="24"/>
                <w:vertAlign w:val="subscript"/>
                <w:lang w:val="en-GB" w:eastAsia="en-US"/>
              </w:rPr>
              <w:t>SL-PRS</w:t>
            </w:r>
            <w:r w:rsidRPr="00F76207">
              <w:rPr>
                <w:rFonts w:ascii="Times" w:eastAsia="Batang" w:hAnsi="Times" w:cs="Times New Roman"/>
                <w:kern w:val="0"/>
                <w:sz w:val="20"/>
                <w:szCs w:val="24"/>
                <w:lang w:val="en-GB" w:eastAsia="en-US"/>
              </w:rPr>
              <w:t xml:space="preserve"> = (10n</w:t>
            </w:r>
            <w:r w:rsidRPr="00F76207">
              <w:rPr>
                <w:rFonts w:ascii="Times" w:eastAsia="Batang" w:hAnsi="Times" w:cs="Times New Roman"/>
                <w:kern w:val="0"/>
                <w:sz w:val="20"/>
                <w:szCs w:val="24"/>
                <w:vertAlign w:val="subscript"/>
                <w:lang w:val="en-GB" w:eastAsia="en-US"/>
              </w:rPr>
              <w:t xml:space="preserve">f </w:t>
            </w:r>
            <w:r w:rsidRPr="00F76207">
              <w:rPr>
                <w:rFonts w:ascii="Times" w:eastAsia="Batang" w:hAnsi="Times" w:cs="Times New Roman"/>
                <w:kern w:val="0"/>
                <w:sz w:val="20"/>
                <w:szCs w:val="24"/>
                <w:lang w:val="en-GB" w:eastAsia="en-US"/>
              </w:rPr>
              <w:t>+ n</w:t>
            </w:r>
            <w:r w:rsidRPr="00F76207">
              <w:rPr>
                <w:rFonts w:ascii="Times" w:eastAsia="Batang" w:hAnsi="Times" w:cs="Times New Roman"/>
                <w:kern w:val="0"/>
                <w:sz w:val="20"/>
                <w:szCs w:val="24"/>
                <w:vertAlign w:val="subscript"/>
                <w:lang w:val="en-GB" w:eastAsia="en-US"/>
              </w:rPr>
              <w:t>sf</w:t>
            </w:r>
            <w:r w:rsidRPr="00F76207">
              <w:rPr>
                <w:rFonts w:ascii="Times" w:eastAsia="Batang" w:hAnsi="Times" w:cs="Times New Roman"/>
                <w:kern w:val="0"/>
                <w:sz w:val="20"/>
                <w:szCs w:val="24"/>
                <w:lang w:val="en-GB" w:eastAsia="en-US"/>
              </w:rPr>
              <w:t>) x 10</w:t>
            </w:r>
            <w:r w:rsidRPr="00F76207">
              <w:rPr>
                <w:rFonts w:ascii="Times" w:eastAsia="Batang" w:hAnsi="Times" w:cs="Times New Roman"/>
                <w:kern w:val="0"/>
                <w:sz w:val="20"/>
                <w:szCs w:val="24"/>
                <w:vertAlign w:val="superscript"/>
                <w:lang w:val="en-GB" w:eastAsia="en-US"/>
              </w:rPr>
              <w:t>-3</w:t>
            </w:r>
            <w:r w:rsidRPr="00F76207">
              <w:rPr>
                <w:rFonts w:ascii="Times" w:eastAsia="Batang" w:hAnsi="Times" w:cs="Times New Roman"/>
                <w:kern w:val="0"/>
                <w:sz w:val="20"/>
                <w:szCs w:val="24"/>
                <w:lang w:val="en-GB" w:eastAsia="en-US"/>
              </w:rPr>
              <w:fldChar w:fldCharType="begin"/>
            </w:r>
            <w:r w:rsidRPr="00F76207">
              <w:rPr>
                <w:rFonts w:ascii="Times" w:eastAsia="Batang" w:hAnsi="Times" w:cs="Times New Roman"/>
                <w:kern w:val="0"/>
                <w:sz w:val="20"/>
                <w:szCs w:val="24"/>
                <w:lang w:val="en-GB" w:eastAsia="en-US"/>
              </w:rPr>
              <w:instrText xml:space="preserve"> QUOTE tSRS=10nf+nsf×10-3 </w:instrText>
            </w:r>
            <w:r w:rsidRPr="00F76207">
              <w:rPr>
                <w:rFonts w:ascii="Times" w:eastAsia="Batang" w:hAnsi="Times" w:cs="Times New Roman"/>
                <w:kern w:val="0"/>
                <w:sz w:val="20"/>
                <w:szCs w:val="24"/>
                <w:lang w:val="en-GB" w:eastAsia="en-US"/>
              </w:rPr>
              <w:fldChar w:fldCharType="end"/>
            </w:r>
            <w:r w:rsidRPr="00F76207">
              <w:rPr>
                <w:rFonts w:ascii="Times" w:eastAsia="Batang" w:hAnsi="Times" w:cs="Times New Roman"/>
                <w:kern w:val="0"/>
                <w:sz w:val="20"/>
                <w:szCs w:val="24"/>
                <w:lang w:val="en-GB" w:eastAsia="en-US"/>
              </w:rPr>
              <w:t xml:space="preserve">, </w:t>
            </w:r>
            <w:r w:rsidRPr="00F76207">
              <w:rPr>
                <w:rFonts w:ascii="Times" w:eastAsia="Batang" w:hAnsi="Times" w:cs="Times New Roman"/>
                <w:kern w:val="0"/>
                <w:sz w:val="20"/>
                <w:szCs w:val="24"/>
                <w:lang w:val="en-GB"/>
              </w:rPr>
              <w:t>where n</w:t>
            </w:r>
            <w:r w:rsidRPr="00F76207">
              <w:rPr>
                <w:rFonts w:ascii="Times" w:eastAsia="Batang" w:hAnsi="Times" w:cs="Times New Roman"/>
                <w:kern w:val="0"/>
                <w:sz w:val="20"/>
                <w:szCs w:val="24"/>
                <w:vertAlign w:val="subscript"/>
                <w:lang w:val="en-GB"/>
              </w:rPr>
              <w:t>f</w:t>
            </w:r>
            <w:r w:rsidRPr="00F76207">
              <w:rPr>
                <w:rFonts w:ascii="Times" w:eastAsia="Batang" w:hAnsi="Times" w:cs="Times New Roman"/>
                <w:kern w:val="0"/>
                <w:sz w:val="20"/>
                <w:szCs w:val="24"/>
                <w:lang w:val="en-GB" w:eastAsia="en-US"/>
              </w:rPr>
              <w:t xml:space="preserve"> and n</w:t>
            </w:r>
            <w:r w:rsidRPr="00F76207">
              <w:rPr>
                <w:rFonts w:ascii="Times" w:eastAsia="Batang" w:hAnsi="Times" w:cs="Times New Roman"/>
                <w:kern w:val="0"/>
                <w:sz w:val="20"/>
                <w:szCs w:val="24"/>
                <w:vertAlign w:val="subscript"/>
                <w:lang w:val="en-GB" w:eastAsia="en-US"/>
              </w:rPr>
              <w:t>sf</w:t>
            </w:r>
            <w:r w:rsidRPr="00F76207">
              <w:rPr>
                <w:rFonts w:ascii="Times" w:eastAsia="Batang" w:hAnsi="Times" w:cs="Times New Roman"/>
                <w:kern w:val="0"/>
                <w:sz w:val="20"/>
                <w:szCs w:val="24"/>
                <w:lang w:val="en-GB" w:eastAsia="en-US"/>
              </w:rPr>
              <w:fldChar w:fldCharType="begin"/>
            </w:r>
            <w:r w:rsidRPr="00F76207">
              <w:rPr>
                <w:rFonts w:ascii="Times" w:eastAsia="Batang" w:hAnsi="Times" w:cs="Times New Roman"/>
                <w:kern w:val="0"/>
                <w:sz w:val="20"/>
                <w:szCs w:val="24"/>
                <w:lang w:val="en-GB" w:eastAsia="en-US"/>
              </w:rPr>
              <w:instrText xml:space="preserve"> QUOTE nsf </w:instrText>
            </w:r>
            <w:r w:rsidRPr="00F76207">
              <w:rPr>
                <w:rFonts w:ascii="Times" w:eastAsia="Batang" w:hAnsi="Times" w:cs="Times New Roman"/>
                <w:kern w:val="0"/>
                <w:sz w:val="20"/>
                <w:szCs w:val="24"/>
                <w:lang w:val="en-GB" w:eastAsia="en-US"/>
              </w:rPr>
              <w:fldChar w:fldCharType="end"/>
            </w:r>
            <w:r w:rsidRPr="00F76207">
              <w:rPr>
                <w:rFonts w:ascii="Times" w:eastAsia="Batang" w:hAnsi="Times" w:cs="Times New Roman"/>
                <w:kern w:val="0"/>
                <w:sz w:val="20"/>
                <w:szCs w:val="24"/>
                <w:lang w:val="en-GB" w:eastAsia="en-US"/>
              </w:rPr>
              <w:t xml:space="preserve"> are the SFN or DFN and the subframe number of the SL-PRS, respectively</w:t>
            </w:r>
          </w:p>
          <w:p w14:paraId="131C5675" w14:textId="77777777" w:rsidR="00BE7D06" w:rsidRPr="00F76207" w:rsidRDefault="00BE7D06" w:rsidP="00BE7D06">
            <w:pPr>
              <w:widowControl/>
              <w:numPr>
                <w:ilvl w:val="2"/>
                <w:numId w:val="23"/>
              </w:numPr>
              <w:spacing w:afterLines="0" w:after="0" w:line="240" w:lineRule="auto"/>
              <w:contextualSpacing/>
              <w:jc w:val="left"/>
              <w:rPr>
                <w:rFonts w:ascii="Times" w:eastAsia="Batang" w:hAnsi="Times" w:cs="Times New Roman"/>
                <w:kern w:val="0"/>
                <w:sz w:val="20"/>
                <w:szCs w:val="24"/>
                <w:lang w:val="en-GB" w:eastAsia="ja-JP"/>
              </w:rPr>
            </w:pPr>
            <w:r w:rsidRPr="00F76207">
              <w:rPr>
                <w:rFonts w:ascii="Times" w:eastAsia="Batang" w:hAnsi="Times" w:cs="Times New Roman"/>
                <w:kern w:val="0"/>
                <w:sz w:val="20"/>
                <w:szCs w:val="24"/>
                <w:lang w:val="en-GB" w:eastAsia="en-US"/>
              </w:rPr>
              <w:t>FFS: The timing of SFN0/SFN for RTOA reference timing is determined by advancing DL SFN0/SFN with TA/2 when the UE is in-coverage and in connected state</w:t>
            </w:r>
          </w:p>
          <w:p w14:paraId="412D782E" w14:textId="77777777" w:rsidR="00BE7D06" w:rsidRDefault="00BE7D06" w:rsidP="00C9194C">
            <w:pPr>
              <w:widowControl/>
              <w:spacing w:afterLines="0" w:after="0" w:line="240" w:lineRule="auto"/>
              <w:jc w:val="left"/>
              <w:rPr>
                <w:lang w:val="en-GB"/>
              </w:rPr>
            </w:pPr>
            <w:r w:rsidRPr="00F76207">
              <w:rPr>
                <w:rFonts w:ascii="Times" w:hAnsi="Times" w:cs="Times New Roman" w:hint="eastAsia"/>
                <w:b/>
                <w:kern w:val="0"/>
                <w:sz w:val="20"/>
                <w:szCs w:val="24"/>
                <w:highlight w:val="cyan"/>
              </w:rPr>
              <w:t>R</w:t>
            </w:r>
            <w:r w:rsidRPr="00F76207">
              <w:rPr>
                <w:rFonts w:ascii="Times" w:hAnsi="Times" w:cs="Times New Roman"/>
                <w:b/>
                <w:kern w:val="0"/>
                <w:sz w:val="20"/>
                <w:szCs w:val="24"/>
                <w:highlight w:val="cyan"/>
              </w:rPr>
              <w:t>AN1#11</w:t>
            </w:r>
            <w:r>
              <w:rPr>
                <w:rFonts w:ascii="Times" w:hAnsi="Times" w:cs="Times New Roman"/>
                <w:b/>
                <w:kern w:val="0"/>
                <w:sz w:val="20"/>
                <w:szCs w:val="24"/>
                <w:highlight w:val="cyan"/>
              </w:rPr>
              <w:t>3</w:t>
            </w:r>
          </w:p>
          <w:p w14:paraId="086866F7" w14:textId="77777777" w:rsidR="00BE7D06" w:rsidRPr="00F76207" w:rsidRDefault="00BE7D06" w:rsidP="00C9194C">
            <w:pPr>
              <w:widowControl/>
              <w:spacing w:afterLines="0" w:after="0" w:line="240" w:lineRule="auto"/>
              <w:jc w:val="left"/>
              <w:rPr>
                <w:rFonts w:ascii="Times" w:eastAsia="等线" w:hAnsi="Times" w:cs="Times New Roman"/>
                <w:b/>
                <w:bCs/>
                <w:kern w:val="0"/>
                <w:sz w:val="20"/>
                <w:szCs w:val="20"/>
                <w:highlight w:val="green"/>
                <w:lang w:val="en-GB"/>
              </w:rPr>
            </w:pPr>
            <w:r w:rsidRPr="00F76207">
              <w:rPr>
                <w:rFonts w:ascii="Times" w:eastAsia="等线" w:hAnsi="Times" w:cs="Times New Roman"/>
                <w:b/>
                <w:bCs/>
                <w:kern w:val="0"/>
                <w:sz w:val="20"/>
                <w:szCs w:val="20"/>
                <w:highlight w:val="green"/>
                <w:lang w:val="en-GB"/>
              </w:rPr>
              <w:t>Agreement</w:t>
            </w:r>
          </w:p>
          <w:p w14:paraId="2842B493" w14:textId="77777777" w:rsidR="00BE7D06" w:rsidRPr="00F76207" w:rsidRDefault="00BE7D06" w:rsidP="00C9194C">
            <w:pPr>
              <w:widowControl/>
              <w:snapToGrid w:val="0"/>
              <w:spacing w:afterLines="0" w:after="0" w:line="240" w:lineRule="auto"/>
              <w:rPr>
                <w:rFonts w:ascii="Times" w:eastAsia="Batang" w:hAnsi="Times" w:cs="Times New Roman"/>
                <w:kern w:val="0"/>
                <w:sz w:val="20"/>
                <w:szCs w:val="18"/>
                <w:lang w:eastAsia="en-US"/>
              </w:rPr>
            </w:pPr>
            <w:r w:rsidRPr="00F76207">
              <w:rPr>
                <w:rFonts w:ascii="Times" w:eastAsia="Batang" w:hAnsi="Times" w:cs="Times New Roman"/>
                <w:kern w:val="0"/>
                <w:sz w:val="20"/>
                <w:szCs w:val="18"/>
                <w:lang w:eastAsia="en-US"/>
              </w:rPr>
              <w:t>A time stamp associated to each SL positioning measurement within the report includes at least the followings:</w:t>
            </w:r>
          </w:p>
          <w:p w14:paraId="221630A3" w14:textId="77777777" w:rsidR="00BE7D06" w:rsidRPr="00F76207" w:rsidRDefault="00BE7D06" w:rsidP="00BE7D06">
            <w:pPr>
              <w:widowControl/>
              <w:numPr>
                <w:ilvl w:val="0"/>
                <w:numId w:val="24"/>
              </w:numPr>
              <w:snapToGrid w:val="0"/>
              <w:spacing w:afterLines="0" w:after="0" w:line="240" w:lineRule="auto"/>
              <w:ind w:left="720"/>
              <w:jc w:val="left"/>
              <w:rPr>
                <w:rFonts w:ascii="Times" w:eastAsia="等线" w:hAnsi="Times" w:cs="Times New Roman"/>
                <w:kern w:val="0"/>
                <w:sz w:val="20"/>
                <w:szCs w:val="16"/>
                <w:lang w:eastAsia="en-US"/>
              </w:rPr>
            </w:pPr>
            <w:r w:rsidRPr="00F76207">
              <w:rPr>
                <w:rFonts w:ascii="Times" w:eastAsia="等线" w:hAnsi="Times" w:cs="Times New Roman"/>
                <w:kern w:val="0"/>
                <w:sz w:val="20"/>
                <w:szCs w:val="16"/>
                <w:lang w:eastAsia="en-US"/>
              </w:rPr>
              <w:t>SFN, slot number, and optionally including nr-PhysCellID, nr-ARFCN, nr-CellGlobalID</w:t>
            </w:r>
          </w:p>
          <w:p w14:paraId="4854B0C2" w14:textId="77777777" w:rsidR="00BE7D06" w:rsidRPr="00F76207" w:rsidRDefault="00BE7D06" w:rsidP="00BE7D06">
            <w:pPr>
              <w:widowControl/>
              <w:numPr>
                <w:ilvl w:val="1"/>
                <w:numId w:val="24"/>
              </w:numPr>
              <w:snapToGrid w:val="0"/>
              <w:spacing w:afterLines="0" w:after="0" w:line="240" w:lineRule="auto"/>
              <w:jc w:val="left"/>
              <w:rPr>
                <w:rFonts w:ascii="Times" w:eastAsia="等线" w:hAnsi="Times" w:cs="Times New Roman"/>
                <w:kern w:val="0"/>
                <w:sz w:val="20"/>
                <w:szCs w:val="16"/>
                <w:lang w:eastAsia="en-US"/>
              </w:rPr>
            </w:pPr>
            <w:r w:rsidRPr="00F76207">
              <w:rPr>
                <w:rFonts w:ascii="Times" w:eastAsia="等线" w:hAnsi="Times" w:cs="Times New Roman" w:hint="eastAsia"/>
                <w:kern w:val="0"/>
                <w:sz w:val="20"/>
                <w:szCs w:val="16"/>
                <w:lang w:eastAsia="en-US"/>
              </w:rPr>
              <w:t>F</w:t>
            </w:r>
            <w:r w:rsidRPr="00F76207">
              <w:rPr>
                <w:rFonts w:ascii="Times" w:eastAsia="等线" w:hAnsi="Times" w:cs="Times New Roman"/>
                <w:kern w:val="0"/>
                <w:sz w:val="20"/>
                <w:szCs w:val="16"/>
                <w:lang w:eastAsia="en-US"/>
              </w:rPr>
              <w:t>FS if at least one of nr-PhysCellID, nr-ARFCN, nr-CellGlobalID is always included</w:t>
            </w:r>
          </w:p>
          <w:p w14:paraId="740DF09E" w14:textId="77777777" w:rsidR="00BE7D06" w:rsidRPr="00F76207" w:rsidRDefault="00BE7D06" w:rsidP="00BE7D06">
            <w:pPr>
              <w:widowControl/>
              <w:numPr>
                <w:ilvl w:val="0"/>
                <w:numId w:val="24"/>
              </w:numPr>
              <w:snapToGrid w:val="0"/>
              <w:spacing w:afterLines="0" w:after="0" w:line="240" w:lineRule="auto"/>
              <w:ind w:left="720"/>
              <w:jc w:val="left"/>
              <w:rPr>
                <w:rFonts w:ascii="Times" w:eastAsia="等线" w:hAnsi="Times" w:cs="Times New Roman"/>
                <w:kern w:val="0"/>
                <w:sz w:val="20"/>
                <w:szCs w:val="16"/>
                <w:lang w:eastAsia="en-US"/>
              </w:rPr>
            </w:pPr>
            <w:r w:rsidRPr="00F76207">
              <w:rPr>
                <w:rFonts w:ascii="Times" w:eastAsia="等线" w:hAnsi="Times" w:cs="Times New Roman"/>
                <w:kern w:val="0"/>
                <w:sz w:val="20"/>
                <w:szCs w:val="16"/>
                <w:lang w:eastAsia="en-US"/>
              </w:rPr>
              <w:t>Or DFN and slot number</w:t>
            </w:r>
          </w:p>
          <w:p w14:paraId="55D4DE0D" w14:textId="77777777" w:rsidR="00BE7D06" w:rsidRPr="00F76207" w:rsidRDefault="00BE7D06" w:rsidP="00BE7D06">
            <w:pPr>
              <w:widowControl/>
              <w:numPr>
                <w:ilvl w:val="1"/>
                <w:numId w:val="24"/>
              </w:numPr>
              <w:snapToGrid w:val="0"/>
              <w:spacing w:afterLines="0" w:after="0" w:line="240" w:lineRule="auto"/>
              <w:jc w:val="left"/>
              <w:rPr>
                <w:rFonts w:ascii="Times" w:eastAsia="等线" w:hAnsi="Times" w:cs="Times New Roman"/>
                <w:kern w:val="0"/>
                <w:sz w:val="20"/>
                <w:szCs w:val="16"/>
                <w:lang w:eastAsia="en-US"/>
              </w:rPr>
            </w:pPr>
            <w:r w:rsidRPr="00F76207">
              <w:rPr>
                <w:rFonts w:ascii="Times" w:eastAsia="等线" w:hAnsi="Times" w:cs="Times New Roman" w:hint="eastAsia"/>
                <w:kern w:val="0"/>
                <w:sz w:val="20"/>
                <w:szCs w:val="16"/>
                <w:lang w:eastAsia="en-US"/>
              </w:rPr>
              <w:t>F</w:t>
            </w:r>
            <w:r w:rsidRPr="00F76207">
              <w:rPr>
                <w:rFonts w:ascii="Times" w:eastAsia="等线" w:hAnsi="Times" w:cs="Times New Roman"/>
                <w:kern w:val="0"/>
                <w:sz w:val="20"/>
                <w:szCs w:val="16"/>
                <w:lang w:eastAsia="en-US"/>
              </w:rPr>
              <w:t>FS: sidelink synchronization identity</w:t>
            </w:r>
          </w:p>
          <w:p w14:paraId="62576DEA" w14:textId="77777777" w:rsidR="00BE7D06" w:rsidRPr="00F76207" w:rsidRDefault="00BE7D06" w:rsidP="00C9194C">
            <w:pPr>
              <w:widowControl/>
              <w:snapToGrid w:val="0"/>
              <w:spacing w:afterLines="0" w:after="0" w:line="240" w:lineRule="auto"/>
              <w:jc w:val="left"/>
              <w:rPr>
                <w:rFonts w:ascii="Times" w:eastAsia="等线" w:hAnsi="Times" w:cs="Times New Roman"/>
                <w:kern w:val="0"/>
                <w:sz w:val="20"/>
                <w:szCs w:val="16"/>
                <w:lang w:eastAsia="en-US"/>
              </w:rPr>
            </w:pPr>
            <w:r w:rsidRPr="00F76207">
              <w:rPr>
                <w:rFonts w:ascii="Times" w:eastAsia="等线" w:hAnsi="Times" w:cs="Times New Roman"/>
                <w:kern w:val="0"/>
                <w:sz w:val="20"/>
                <w:szCs w:val="16"/>
                <w:lang w:eastAsia="en-US"/>
              </w:rPr>
              <w:t>FFS: SL-PRS resource ID is included within the measurement report</w:t>
            </w:r>
          </w:p>
          <w:p w14:paraId="4F209800" w14:textId="77777777" w:rsidR="00BE7D06" w:rsidRPr="00F76207" w:rsidRDefault="00BE7D06" w:rsidP="00C9194C">
            <w:pPr>
              <w:widowControl/>
              <w:snapToGrid w:val="0"/>
              <w:spacing w:afterLines="0" w:after="0" w:line="240" w:lineRule="auto"/>
              <w:jc w:val="left"/>
              <w:rPr>
                <w:rFonts w:ascii="Times" w:eastAsia="等线" w:hAnsi="Times" w:cs="Times New Roman"/>
                <w:kern w:val="0"/>
                <w:sz w:val="20"/>
                <w:szCs w:val="16"/>
                <w:lang w:eastAsia="en-US"/>
              </w:rPr>
            </w:pPr>
            <w:r w:rsidRPr="00F76207">
              <w:rPr>
                <w:rFonts w:ascii="Times" w:eastAsia="等线" w:hAnsi="Times" w:cs="Times New Roman" w:hint="eastAsia"/>
                <w:kern w:val="0"/>
                <w:sz w:val="20"/>
                <w:szCs w:val="16"/>
                <w:lang w:eastAsia="en-US"/>
              </w:rPr>
              <w:lastRenderedPageBreak/>
              <w:t>F</w:t>
            </w:r>
            <w:r w:rsidRPr="00F76207">
              <w:rPr>
                <w:rFonts w:ascii="Times" w:eastAsia="等线" w:hAnsi="Times" w:cs="Times New Roman"/>
                <w:kern w:val="0"/>
                <w:sz w:val="20"/>
                <w:szCs w:val="16"/>
                <w:lang w:eastAsia="en-US"/>
              </w:rPr>
              <w:t>FS: symbol number</w:t>
            </w:r>
          </w:p>
          <w:p w14:paraId="30742AB7" w14:textId="77777777" w:rsidR="00BE7D06" w:rsidRPr="00F76207" w:rsidRDefault="00BE7D06" w:rsidP="00C9194C">
            <w:pPr>
              <w:widowControl/>
              <w:spacing w:afterLines="0" w:after="0" w:line="240" w:lineRule="auto"/>
              <w:jc w:val="left"/>
              <w:rPr>
                <w:rFonts w:ascii="Times" w:eastAsia="Batang" w:hAnsi="Times" w:cs="Times New Roman"/>
                <w:kern w:val="0"/>
                <w:sz w:val="20"/>
                <w:szCs w:val="20"/>
                <w:lang w:eastAsia="x-none"/>
              </w:rPr>
            </w:pPr>
          </w:p>
          <w:p w14:paraId="73978BD7" w14:textId="77777777" w:rsidR="00BE7D06" w:rsidRPr="00F76207" w:rsidRDefault="00BE7D06" w:rsidP="00C9194C">
            <w:pPr>
              <w:widowControl/>
              <w:spacing w:afterLines="0" w:after="0" w:line="240" w:lineRule="auto"/>
              <w:jc w:val="left"/>
              <w:rPr>
                <w:rFonts w:ascii="Times" w:eastAsia="等线" w:hAnsi="Times" w:cs="Times New Roman"/>
                <w:b/>
                <w:bCs/>
                <w:kern w:val="0"/>
                <w:sz w:val="20"/>
                <w:szCs w:val="20"/>
                <w:highlight w:val="green"/>
                <w:lang w:val="en-GB"/>
              </w:rPr>
            </w:pPr>
            <w:r w:rsidRPr="00F76207">
              <w:rPr>
                <w:rFonts w:ascii="Times" w:eastAsia="等线" w:hAnsi="Times" w:cs="Times New Roman"/>
                <w:b/>
                <w:bCs/>
                <w:kern w:val="0"/>
                <w:sz w:val="20"/>
                <w:szCs w:val="20"/>
                <w:highlight w:val="green"/>
                <w:lang w:val="en-GB"/>
              </w:rPr>
              <w:t>Agreement</w:t>
            </w:r>
          </w:p>
          <w:p w14:paraId="17DC9D63" w14:textId="77777777" w:rsidR="00BE7D06" w:rsidRDefault="00BE7D06" w:rsidP="00C9194C">
            <w:pPr>
              <w:widowControl/>
              <w:spacing w:afterLines="0" w:after="0" w:line="240" w:lineRule="auto"/>
              <w:jc w:val="left"/>
              <w:rPr>
                <w:rFonts w:ascii="Times" w:eastAsia="Batang" w:hAnsi="Times" w:cs="Times New Roman"/>
                <w:kern w:val="0"/>
                <w:sz w:val="20"/>
                <w:szCs w:val="20"/>
                <w:lang w:eastAsia="x-none"/>
              </w:rPr>
            </w:pPr>
            <w:r w:rsidRPr="00F76207">
              <w:rPr>
                <w:rFonts w:ascii="Times" w:eastAsia="Batang" w:hAnsi="Times" w:cs="Times New Roman"/>
                <w:kern w:val="0"/>
                <w:sz w:val="20"/>
                <w:szCs w:val="20"/>
                <w:lang w:eastAsia="x-none"/>
              </w:rPr>
              <w:t>When GNSS is used for synchronization reference, DFN Initialisation Time is defined based on Tref and OffsetDFN defined for sidelink communications (Subclause 5.8.12 in 38.331).</w:t>
            </w:r>
          </w:p>
          <w:p w14:paraId="058E9032" w14:textId="77777777" w:rsidR="00BE7D06" w:rsidRDefault="00BE7D06" w:rsidP="00C9194C">
            <w:pPr>
              <w:widowControl/>
              <w:spacing w:afterLines="0" w:after="0" w:line="240" w:lineRule="auto"/>
              <w:jc w:val="left"/>
              <w:rPr>
                <w:rFonts w:ascii="Times" w:eastAsia="Batang" w:hAnsi="Times" w:cs="Times New Roman"/>
                <w:kern w:val="0"/>
                <w:sz w:val="20"/>
                <w:szCs w:val="20"/>
                <w:lang w:eastAsia="x-none"/>
              </w:rPr>
            </w:pPr>
          </w:p>
          <w:p w14:paraId="493E8E9A" w14:textId="77777777" w:rsidR="00BE7D06" w:rsidRPr="00BD44B9" w:rsidRDefault="00BE7D06" w:rsidP="00C9194C">
            <w:pPr>
              <w:widowControl/>
              <w:spacing w:afterLines="0" w:after="0" w:line="240" w:lineRule="auto"/>
              <w:jc w:val="left"/>
              <w:rPr>
                <w:rFonts w:ascii="Times" w:hAnsi="Times" w:cs="Times New Roman"/>
                <w:b/>
                <w:kern w:val="0"/>
                <w:sz w:val="20"/>
                <w:szCs w:val="24"/>
                <w:highlight w:val="cyan"/>
              </w:rPr>
            </w:pPr>
            <w:r w:rsidRPr="00BD44B9">
              <w:rPr>
                <w:rFonts w:ascii="Times" w:hAnsi="Times" w:cs="Times New Roman" w:hint="eastAsia"/>
                <w:b/>
                <w:kern w:val="0"/>
                <w:sz w:val="20"/>
                <w:szCs w:val="24"/>
                <w:highlight w:val="cyan"/>
              </w:rPr>
              <w:t>R</w:t>
            </w:r>
            <w:r w:rsidRPr="00BD44B9">
              <w:rPr>
                <w:rFonts w:ascii="Times" w:hAnsi="Times" w:cs="Times New Roman"/>
                <w:b/>
                <w:kern w:val="0"/>
                <w:sz w:val="20"/>
                <w:szCs w:val="24"/>
                <w:highlight w:val="cyan"/>
              </w:rPr>
              <w:t>AN1#114</w:t>
            </w:r>
          </w:p>
          <w:p w14:paraId="7FF18BDF" w14:textId="77777777" w:rsidR="00BE7D06" w:rsidRPr="00BD44B9" w:rsidRDefault="00BE7D06" w:rsidP="00C9194C">
            <w:pPr>
              <w:widowControl/>
              <w:spacing w:afterLines="0" w:after="0" w:line="240" w:lineRule="auto"/>
              <w:jc w:val="left"/>
              <w:rPr>
                <w:rFonts w:eastAsia="Batang" w:cs="Times New Roman"/>
                <w:kern w:val="0"/>
                <w:sz w:val="20"/>
                <w:szCs w:val="24"/>
                <w:lang w:eastAsia="x-none"/>
              </w:rPr>
            </w:pPr>
            <w:r w:rsidRPr="00BD44B9">
              <w:rPr>
                <w:rFonts w:eastAsia="Batang" w:cs="Times New Roman"/>
                <w:kern w:val="0"/>
                <w:sz w:val="20"/>
                <w:szCs w:val="24"/>
                <w:highlight w:val="green"/>
                <w:lang w:eastAsia="x-none"/>
              </w:rPr>
              <w:t>Agreement</w:t>
            </w:r>
          </w:p>
          <w:p w14:paraId="708FF9B9" w14:textId="77777777" w:rsidR="00BE7D06" w:rsidRPr="00BD44B9" w:rsidRDefault="00BE7D06" w:rsidP="00C9194C">
            <w:pPr>
              <w:widowControl/>
              <w:spacing w:afterLines="0" w:after="0" w:line="240" w:lineRule="auto"/>
              <w:jc w:val="left"/>
              <w:rPr>
                <w:rFonts w:ascii="Times" w:eastAsia="Batang" w:hAnsi="Times" w:cs="Times New Roman"/>
                <w:kern w:val="0"/>
                <w:sz w:val="20"/>
                <w:szCs w:val="16"/>
                <w:lang w:val="en-GB" w:eastAsia="en-US"/>
              </w:rPr>
            </w:pPr>
            <w:r w:rsidRPr="00BD44B9">
              <w:rPr>
                <w:rFonts w:ascii="Times" w:eastAsia="Batang" w:hAnsi="Times" w:cs="Times New Roman"/>
                <w:kern w:val="0"/>
                <w:sz w:val="20"/>
                <w:szCs w:val="16"/>
                <w:lang w:val="en-GB" w:eastAsia="en-US"/>
              </w:rPr>
              <w:t>To mitigate the impact of synchronization errors between anchor UEs for SL-PRS based measurement, the exchanged synchronization information of anchor UEs between a UE and LMF or another UE includes the following:</w:t>
            </w:r>
          </w:p>
          <w:p w14:paraId="5E6C1708" w14:textId="77777777" w:rsidR="00BE7D06" w:rsidRPr="00BD44B9" w:rsidRDefault="00BE7D06" w:rsidP="00BE7D06">
            <w:pPr>
              <w:widowControl/>
              <w:numPr>
                <w:ilvl w:val="0"/>
                <w:numId w:val="25"/>
              </w:numPr>
              <w:overflowPunct w:val="0"/>
              <w:autoSpaceDE w:val="0"/>
              <w:autoSpaceDN w:val="0"/>
              <w:adjustRightInd w:val="0"/>
              <w:spacing w:afterLines="0" w:after="0" w:line="240" w:lineRule="auto"/>
              <w:contextualSpacing/>
              <w:jc w:val="left"/>
              <w:textAlignment w:val="baseline"/>
              <w:rPr>
                <w:rFonts w:eastAsia="Times New Roman" w:cs="Times New Roman"/>
                <w:kern w:val="0"/>
                <w:sz w:val="20"/>
                <w:szCs w:val="24"/>
                <w:lang w:val="en-GB"/>
              </w:rPr>
            </w:pPr>
            <w:r w:rsidRPr="00BD44B9">
              <w:rPr>
                <w:rFonts w:eastAsia="Times New Roman" w:cs="Times New Roman"/>
                <w:kern w:val="0"/>
                <w:sz w:val="20"/>
                <w:szCs w:val="24"/>
                <w:lang w:val="en-GB"/>
              </w:rPr>
              <w:t xml:space="preserve">[The synchronization source type (GNSS, gNB/eNB, and UE) of anchor UEs, </w:t>
            </w:r>
          </w:p>
          <w:p w14:paraId="73BC6C3D" w14:textId="77777777" w:rsidR="00BE7D06" w:rsidRPr="00BD44B9" w:rsidRDefault="00BE7D06" w:rsidP="00BE7D06">
            <w:pPr>
              <w:widowControl/>
              <w:numPr>
                <w:ilvl w:val="1"/>
                <w:numId w:val="25"/>
              </w:numPr>
              <w:overflowPunct w:val="0"/>
              <w:autoSpaceDE w:val="0"/>
              <w:autoSpaceDN w:val="0"/>
              <w:adjustRightInd w:val="0"/>
              <w:spacing w:afterLines="0" w:after="0" w:line="240" w:lineRule="auto"/>
              <w:contextualSpacing/>
              <w:jc w:val="left"/>
              <w:textAlignment w:val="baseline"/>
              <w:rPr>
                <w:rFonts w:eastAsia="Times New Roman" w:cs="Times New Roman"/>
                <w:kern w:val="0"/>
                <w:sz w:val="20"/>
                <w:szCs w:val="24"/>
                <w:lang w:val="en-GB"/>
              </w:rPr>
            </w:pPr>
            <w:r w:rsidRPr="00BD44B9">
              <w:rPr>
                <w:rFonts w:eastAsia="Times New Roman" w:cs="Times New Roman"/>
                <w:kern w:val="0"/>
                <w:sz w:val="20"/>
                <w:szCs w:val="24"/>
                <w:lang w:val="en-GB"/>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E91544D" w14:textId="77777777" w:rsidR="00BE7D06" w:rsidRPr="00BD44B9" w:rsidRDefault="00BE7D06" w:rsidP="00BE7D06">
            <w:pPr>
              <w:widowControl/>
              <w:numPr>
                <w:ilvl w:val="1"/>
                <w:numId w:val="25"/>
              </w:numPr>
              <w:overflowPunct w:val="0"/>
              <w:autoSpaceDE w:val="0"/>
              <w:autoSpaceDN w:val="0"/>
              <w:adjustRightInd w:val="0"/>
              <w:spacing w:afterLines="0" w:after="0" w:line="240" w:lineRule="auto"/>
              <w:contextualSpacing/>
              <w:jc w:val="left"/>
              <w:textAlignment w:val="baseline"/>
              <w:rPr>
                <w:rFonts w:eastAsia="Times New Roman" w:cs="Times New Roman"/>
                <w:kern w:val="0"/>
                <w:sz w:val="20"/>
                <w:szCs w:val="24"/>
                <w:lang w:val="en-GB"/>
              </w:rPr>
            </w:pPr>
            <w:r w:rsidRPr="00BD44B9">
              <w:rPr>
                <w:rFonts w:eastAsia="Times New Roman" w:cs="Times New Roman"/>
                <w:kern w:val="0"/>
                <w:sz w:val="20"/>
                <w:szCs w:val="24"/>
                <w:lang w:val="en-GB"/>
              </w:rPr>
              <w:t>If the synchronization source of an anchor UE is gNB, the anchor UE can further provide cell identity information]</w:t>
            </w:r>
          </w:p>
          <w:p w14:paraId="485BD66E" w14:textId="77777777" w:rsidR="00BE7D06" w:rsidRPr="00BD44B9" w:rsidRDefault="00BE7D06" w:rsidP="00BE7D06">
            <w:pPr>
              <w:widowControl/>
              <w:numPr>
                <w:ilvl w:val="0"/>
                <w:numId w:val="25"/>
              </w:numPr>
              <w:overflowPunct w:val="0"/>
              <w:autoSpaceDE w:val="0"/>
              <w:autoSpaceDN w:val="0"/>
              <w:adjustRightInd w:val="0"/>
              <w:spacing w:afterLines="0" w:after="0" w:line="240" w:lineRule="auto"/>
              <w:contextualSpacing/>
              <w:jc w:val="left"/>
              <w:textAlignment w:val="baseline"/>
              <w:rPr>
                <w:rFonts w:eastAsia="Times New Roman" w:cs="Times New Roman"/>
                <w:kern w:val="0"/>
                <w:sz w:val="20"/>
                <w:szCs w:val="24"/>
                <w:lang w:val="en-GB"/>
              </w:rPr>
            </w:pPr>
            <w:r w:rsidRPr="00BD44B9">
              <w:rPr>
                <w:rFonts w:eastAsia="Times New Roman" w:cs="Times New Roman"/>
                <w:kern w:val="0"/>
                <w:sz w:val="20"/>
                <w:szCs w:val="24"/>
                <w:lang w:val="en-GB"/>
              </w:rPr>
              <w:t>[Synchronization quality/accuracy information]</w:t>
            </w:r>
          </w:p>
          <w:p w14:paraId="063E063E" w14:textId="77777777" w:rsidR="00BE7D06" w:rsidRPr="00684077" w:rsidRDefault="00BE7D06" w:rsidP="00BE7D06">
            <w:pPr>
              <w:widowControl/>
              <w:numPr>
                <w:ilvl w:val="0"/>
                <w:numId w:val="25"/>
              </w:numPr>
              <w:overflowPunct w:val="0"/>
              <w:autoSpaceDE w:val="0"/>
              <w:autoSpaceDN w:val="0"/>
              <w:adjustRightInd w:val="0"/>
              <w:spacing w:afterLines="0" w:after="0" w:line="240" w:lineRule="auto"/>
              <w:contextualSpacing/>
              <w:jc w:val="left"/>
              <w:textAlignment w:val="baseline"/>
              <w:rPr>
                <w:rFonts w:eastAsia="Times New Roman" w:cs="Times New Roman"/>
                <w:kern w:val="0"/>
                <w:sz w:val="20"/>
                <w:szCs w:val="24"/>
                <w:lang w:val="en-GB"/>
              </w:rPr>
            </w:pPr>
            <w:r w:rsidRPr="00BD44B9">
              <w:rPr>
                <w:rFonts w:eastAsia="Times New Roman" w:cs="Times New Roman"/>
                <w:kern w:val="0"/>
                <w:sz w:val="20"/>
                <w:szCs w:val="24"/>
                <w:lang w:val="en-GB"/>
              </w:rPr>
              <w:t xml:space="preserve">The RTD between anchor UEs </w:t>
            </w:r>
          </w:p>
        </w:tc>
      </w:tr>
    </w:tbl>
    <w:p w14:paraId="605A939F" w14:textId="77777777" w:rsidR="00BE7D06" w:rsidRDefault="00BE7D06" w:rsidP="00BE7D06">
      <w:pPr>
        <w:spacing w:after="120"/>
        <w:rPr>
          <w:lang w:val="en-GB"/>
        </w:rPr>
      </w:pPr>
    </w:p>
    <w:p w14:paraId="0DDE11E8" w14:textId="4C6A26B3" w:rsidR="00BE7D06" w:rsidRPr="00793D4D" w:rsidRDefault="00BE7D06" w:rsidP="00BE7D06">
      <w:pPr>
        <w:spacing w:after="120"/>
        <w:rPr>
          <w:rFonts w:ascii="Arial" w:hAnsi="Arial" w:cs="Arial"/>
          <w:b/>
          <w:sz w:val="24"/>
          <w:szCs w:val="24"/>
          <w:lang w:val="en-GB"/>
        </w:rPr>
      </w:pPr>
      <w:r w:rsidRPr="00793D4D">
        <w:rPr>
          <w:rFonts w:ascii="Arial" w:hAnsi="Arial" w:cs="Arial"/>
          <w:b/>
          <w:sz w:val="24"/>
          <w:szCs w:val="24"/>
          <w:lang w:val="en-GB"/>
        </w:rPr>
        <w:t>Proposal</w:t>
      </w:r>
      <w:r w:rsidR="008530F5">
        <w:rPr>
          <w:rFonts w:ascii="Arial" w:hAnsi="Arial" w:cs="Arial"/>
          <w:b/>
          <w:sz w:val="24"/>
          <w:szCs w:val="24"/>
          <w:lang w:val="en-GB"/>
        </w:rPr>
        <w:t>22</w:t>
      </w:r>
      <w:r w:rsidRPr="00793D4D">
        <w:rPr>
          <w:rFonts w:ascii="Arial" w:hAnsi="Arial" w:cs="Arial"/>
          <w:b/>
          <w:sz w:val="24"/>
          <w:szCs w:val="24"/>
          <w:lang w:val="en-GB"/>
        </w:rPr>
        <w:t>: Confirm that for the selection between SFN/DFN for T0:</w:t>
      </w:r>
    </w:p>
    <w:p w14:paraId="1B61AE47" w14:textId="77777777" w:rsidR="00BE7D06" w:rsidRPr="00793D4D" w:rsidRDefault="00BE7D06" w:rsidP="00793D4D">
      <w:pPr>
        <w:widowControl/>
        <w:numPr>
          <w:ilvl w:val="0"/>
          <w:numId w:val="23"/>
        </w:numPr>
        <w:spacing w:afterLines="0" w:after="0"/>
        <w:ind w:left="714" w:hanging="357"/>
        <w:contextualSpacing/>
        <w:jc w:val="left"/>
        <w:rPr>
          <w:rFonts w:ascii="Arial" w:eastAsia="Batang" w:hAnsi="Arial" w:cs="Arial"/>
          <w:b/>
          <w:kern w:val="0"/>
          <w:sz w:val="24"/>
          <w:szCs w:val="24"/>
          <w:lang w:val="en-GB" w:eastAsia="en-US"/>
        </w:rPr>
      </w:pPr>
      <w:r w:rsidRPr="00793D4D">
        <w:rPr>
          <w:rFonts w:ascii="Arial" w:eastAsia="Batang" w:hAnsi="Arial" w:cs="Arial"/>
          <w:b/>
          <w:kern w:val="0"/>
          <w:sz w:val="24"/>
          <w:szCs w:val="24"/>
          <w:lang w:val="en-GB" w:eastAsia="en-US"/>
        </w:rPr>
        <w:t xml:space="preserve">When the UE selects a cell as the synchronization reference source, SFN0/SFN is used for SL-PRS based RTOA. </w:t>
      </w:r>
    </w:p>
    <w:p w14:paraId="0D6787BA" w14:textId="77777777" w:rsidR="00BE7D06" w:rsidRPr="00793D4D" w:rsidRDefault="00BE7D06" w:rsidP="00793D4D">
      <w:pPr>
        <w:widowControl/>
        <w:numPr>
          <w:ilvl w:val="0"/>
          <w:numId w:val="23"/>
        </w:numPr>
        <w:spacing w:afterLines="0" w:after="0"/>
        <w:ind w:left="714" w:hanging="357"/>
        <w:contextualSpacing/>
        <w:jc w:val="left"/>
        <w:rPr>
          <w:rFonts w:ascii="Arial" w:eastAsia="宋体" w:hAnsi="Arial" w:cs="Arial"/>
          <w:b/>
          <w:i/>
          <w:kern w:val="0"/>
          <w:sz w:val="24"/>
          <w:szCs w:val="24"/>
          <w:lang w:val="en-GB"/>
        </w:rPr>
      </w:pPr>
      <w:r w:rsidRPr="00793D4D">
        <w:rPr>
          <w:rFonts w:ascii="Arial" w:eastAsia="Batang" w:hAnsi="Arial" w:cs="Arial"/>
          <w:b/>
          <w:kern w:val="0"/>
          <w:sz w:val="24"/>
          <w:szCs w:val="24"/>
          <w:lang w:val="en-GB" w:eastAsia="en-US"/>
        </w:rPr>
        <w:t>Otherwise, DFN/DFN0 is used for the definition of the SL-PRS based RTOA.</w:t>
      </w:r>
    </w:p>
    <w:p w14:paraId="2E8ECD24" w14:textId="77777777" w:rsidR="00BE7D06" w:rsidRDefault="00BE7D06" w:rsidP="00BE7D06">
      <w:pPr>
        <w:pStyle w:val="2"/>
      </w:pPr>
      <w:r>
        <w:t>3.6</w:t>
      </w:r>
      <w:r>
        <w:tab/>
      </w:r>
      <w:r>
        <w:rPr>
          <w:rFonts w:hint="eastAsia"/>
        </w:rPr>
        <w:t>R</w:t>
      </w:r>
      <w:r>
        <w:t>esource allocation scheme selection</w:t>
      </w:r>
    </w:p>
    <w:tbl>
      <w:tblPr>
        <w:tblStyle w:val="afb"/>
        <w:tblW w:w="0" w:type="auto"/>
        <w:tblLook w:val="04A0" w:firstRow="1" w:lastRow="0" w:firstColumn="1" w:lastColumn="0" w:noHBand="0" w:noVBand="1"/>
      </w:tblPr>
      <w:tblGrid>
        <w:gridCol w:w="1232"/>
        <w:gridCol w:w="2378"/>
        <w:gridCol w:w="3305"/>
        <w:gridCol w:w="2714"/>
      </w:tblGrid>
      <w:tr w:rsidR="00BE7D06" w:rsidRPr="00AF7D87" w14:paraId="64FF12D4" w14:textId="77777777" w:rsidTr="00C9194C">
        <w:tc>
          <w:tcPr>
            <w:tcW w:w="1696" w:type="dxa"/>
          </w:tcPr>
          <w:p w14:paraId="3760B6F2" w14:textId="77777777" w:rsidR="00BE7D06" w:rsidRDefault="00BE7D06" w:rsidP="00C9194C">
            <w:pPr>
              <w:spacing w:after="120"/>
            </w:pPr>
            <w:r>
              <w:rPr>
                <w:rFonts w:hint="eastAsia"/>
              </w:rPr>
              <w:t>S</w:t>
            </w:r>
            <w:r>
              <w:t>L#14</w:t>
            </w:r>
          </w:p>
        </w:tc>
        <w:tc>
          <w:tcPr>
            <w:tcW w:w="3076" w:type="dxa"/>
          </w:tcPr>
          <w:p w14:paraId="145725BA" w14:textId="77777777" w:rsidR="00BE7D06" w:rsidRDefault="00BE7D06" w:rsidP="00C9194C">
            <w:pPr>
              <w:pStyle w:val="5"/>
              <w:spacing w:after="120"/>
              <w:outlineLvl w:val="4"/>
            </w:pPr>
            <w:r w:rsidRPr="001E5498">
              <w:t>5.8.8</w:t>
            </w:r>
            <w:r w:rsidRPr="001E5498">
              <w:tab/>
              <w:t>Sidelink communication transmission</w:t>
            </w:r>
          </w:p>
        </w:tc>
        <w:tc>
          <w:tcPr>
            <w:tcW w:w="5288" w:type="dxa"/>
          </w:tcPr>
          <w:p w14:paraId="6E4F12CE"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UE procedure for determining resource allocation scheme1/2</w:t>
            </w:r>
          </w:p>
        </w:tc>
        <w:tc>
          <w:tcPr>
            <w:tcW w:w="4218" w:type="dxa"/>
          </w:tcPr>
          <w:p w14:paraId="6A91588D"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N</w:t>
            </w:r>
            <w:r>
              <w:rPr>
                <w:rFonts w:ascii="Arial" w:eastAsia="宋体" w:hAnsi="Arial" w:cs="Times New Roman"/>
                <w:kern w:val="0"/>
                <w:sz w:val="22"/>
                <w:szCs w:val="20"/>
                <w:lang w:val="en-GB"/>
              </w:rPr>
              <w:t>eed further discussion</w:t>
            </w:r>
          </w:p>
        </w:tc>
      </w:tr>
    </w:tbl>
    <w:p w14:paraId="288247A7" w14:textId="77777777" w:rsidR="00BE7D06" w:rsidRDefault="00BE7D06" w:rsidP="00BE7D06">
      <w:pPr>
        <w:spacing w:after="120"/>
        <w:rPr>
          <w:lang w:val="en-GB"/>
        </w:rPr>
      </w:pPr>
    </w:p>
    <w:p w14:paraId="29039614" w14:textId="2ADC2D8A" w:rsidR="00BE7D06" w:rsidRPr="00793D4D" w:rsidRDefault="00BE7D06" w:rsidP="00BE7D06">
      <w:pPr>
        <w:spacing w:after="120"/>
        <w:rPr>
          <w:rFonts w:ascii="Arial" w:hAnsi="Arial" w:cs="Arial"/>
          <w:b/>
          <w:sz w:val="24"/>
          <w:szCs w:val="24"/>
        </w:rPr>
      </w:pPr>
      <w:r w:rsidRPr="00793D4D">
        <w:rPr>
          <w:rFonts w:ascii="Arial" w:hAnsi="Arial" w:cs="Arial"/>
          <w:b/>
          <w:sz w:val="24"/>
          <w:szCs w:val="24"/>
        </w:rPr>
        <w:t>Proposal</w:t>
      </w:r>
      <w:r w:rsidR="008530F5">
        <w:rPr>
          <w:rFonts w:ascii="Arial" w:hAnsi="Arial" w:cs="Arial"/>
          <w:b/>
          <w:sz w:val="24"/>
          <w:szCs w:val="24"/>
        </w:rPr>
        <w:t>23</w:t>
      </w:r>
      <w:r w:rsidRPr="00793D4D">
        <w:rPr>
          <w:rFonts w:ascii="Arial" w:hAnsi="Arial" w:cs="Arial"/>
          <w:b/>
          <w:sz w:val="24"/>
          <w:szCs w:val="24"/>
        </w:rPr>
        <w:t>: If the UE is in RRC_CONNECTED, when the UE is configured with SL-PRS resource allocation scheme 1 configurations, SL-PRS transmission is not supported when</w:t>
      </w:r>
      <w:r w:rsidR="006E156A">
        <w:rPr>
          <w:rFonts w:ascii="Arial" w:hAnsi="Arial" w:cs="Arial"/>
          <w:b/>
          <w:sz w:val="24"/>
          <w:szCs w:val="24"/>
        </w:rPr>
        <w:t>:</w:t>
      </w:r>
      <w:r w:rsidRPr="00793D4D">
        <w:rPr>
          <w:rFonts w:ascii="Arial" w:hAnsi="Arial" w:cs="Arial"/>
          <w:b/>
          <w:sz w:val="24"/>
          <w:szCs w:val="24"/>
        </w:rPr>
        <w:t xml:space="preserve"> </w:t>
      </w:r>
    </w:p>
    <w:p w14:paraId="09A150E4" w14:textId="77777777" w:rsidR="00BE7D06" w:rsidRPr="00793D4D" w:rsidRDefault="00BE7D06" w:rsidP="00BE7D06">
      <w:pPr>
        <w:pStyle w:val="aff"/>
        <w:numPr>
          <w:ilvl w:val="0"/>
          <w:numId w:val="27"/>
        </w:numPr>
        <w:spacing w:after="120"/>
        <w:ind w:leftChars="0"/>
        <w:rPr>
          <w:rFonts w:ascii="Arial" w:hAnsi="Arial" w:cs="Arial"/>
          <w:b/>
          <w:sz w:val="24"/>
        </w:rPr>
      </w:pPr>
      <w:r w:rsidRPr="00793D4D">
        <w:rPr>
          <w:rFonts w:ascii="Arial" w:eastAsiaTheme="minorEastAsia" w:hAnsi="Arial" w:cs="Arial"/>
          <w:b/>
          <w:sz w:val="24"/>
        </w:rPr>
        <w:t>T310 or T311 is running (RLF is triggered)</w:t>
      </w:r>
    </w:p>
    <w:p w14:paraId="0CA8E338" w14:textId="77777777" w:rsidR="00BE7D06" w:rsidRPr="00793D4D" w:rsidRDefault="00BE7D06" w:rsidP="00BE7D06">
      <w:pPr>
        <w:pStyle w:val="aff"/>
        <w:numPr>
          <w:ilvl w:val="0"/>
          <w:numId w:val="27"/>
        </w:numPr>
        <w:spacing w:after="120"/>
        <w:ind w:leftChars="0"/>
        <w:rPr>
          <w:rFonts w:ascii="Arial" w:hAnsi="Arial" w:cs="Arial"/>
          <w:b/>
          <w:sz w:val="24"/>
        </w:rPr>
      </w:pPr>
      <w:r w:rsidRPr="00793D4D">
        <w:rPr>
          <w:rFonts w:ascii="Arial" w:eastAsiaTheme="minorEastAsia" w:hAnsi="Arial" w:cs="Arial"/>
          <w:b/>
          <w:sz w:val="24"/>
        </w:rPr>
        <w:t>T301 is running (RRC re-establishment has been triggered)</w:t>
      </w:r>
    </w:p>
    <w:p w14:paraId="46218B26" w14:textId="7DD52405" w:rsidR="00BE7D06" w:rsidRPr="00890367" w:rsidRDefault="00BE7D06" w:rsidP="00890367">
      <w:pPr>
        <w:pStyle w:val="aff"/>
        <w:numPr>
          <w:ilvl w:val="0"/>
          <w:numId w:val="27"/>
        </w:numPr>
        <w:spacing w:afterLines="0" w:after="0" w:afterAutospacing="0"/>
        <w:ind w:leftChars="0"/>
        <w:rPr>
          <w:rFonts w:ascii="Arial" w:hAnsi="Arial" w:cs="Arial"/>
          <w:b/>
          <w:sz w:val="24"/>
        </w:rPr>
      </w:pPr>
      <w:r w:rsidRPr="00793D4D">
        <w:rPr>
          <w:rFonts w:ascii="Arial" w:eastAsiaTheme="minorEastAsia" w:hAnsi="Arial" w:cs="Arial"/>
          <w:b/>
          <w:sz w:val="24"/>
        </w:rPr>
        <w:t>T304 is running (HO has been triggered)</w:t>
      </w:r>
    </w:p>
    <w:p w14:paraId="74D3BFDC" w14:textId="35516F80" w:rsidR="00890367" w:rsidRPr="00890367" w:rsidRDefault="00FB629D" w:rsidP="00890367">
      <w:pPr>
        <w:spacing w:after="120"/>
        <w:rPr>
          <w:rFonts w:ascii="Arial" w:hAnsi="Arial" w:cs="Arial"/>
          <w:b/>
          <w:sz w:val="24"/>
        </w:rPr>
      </w:pPr>
      <w:r w:rsidRPr="00793D4D">
        <w:rPr>
          <w:rFonts w:ascii="Arial" w:hAnsi="Arial" w:cs="Arial"/>
          <w:b/>
          <w:sz w:val="24"/>
          <w:szCs w:val="24"/>
        </w:rPr>
        <w:t>Otherwise, SL-PRS resource allocation Scheme 1 is selected</w:t>
      </w:r>
      <w:r>
        <w:rPr>
          <w:rFonts w:ascii="Arial" w:hAnsi="Arial" w:cs="Arial"/>
          <w:b/>
          <w:sz w:val="24"/>
          <w:szCs w:val="24"/>
        </w:rPr>
        <w:t>.</w:t>
      </w:r>
    </w:p>
    <w:p w14:paraId="0FE4064D" w14:textId="27673AF6" w:rsidR="00BE7D06" w:rsidRPr="00793D4D" w:rsidRDefault="00BE7D06" w:rsidP="00BE7D06">
      <w:pPr>
        <w:spacing w:after="120"/>
        <w:rPr>
          <w:rFonts w:ascii="Arial" w:hAnsi="Arial" w:cs="Arial"/>
          <w:b/>
          <w:sz w:val="24"/>
          <w:szCs w:val="24"/>
        </w:rPr>
      </w:pPr>
      <w:r w:rsidRPr="00793D4D">
        <w:rPr>
          <w:rFonts w:ascii="Arial" w:hAnsi="Arial" w:cs="Arial"/>
          <w:b/>
          <w:sz w:val="24"/>
          <w:szCs w:val="24"/>
        </w:rPr>
        <w:t>Proposal</w:t>
      </w:r>
      <w:r w:rsidR="008530F5">
        <w:rPr>
          <w:rFonts w:ascii="Arial" w:hAnsi="Arial" w:cs="Arial"/>
          <w:b/>
          <w:sz w:val="24"/>
          <w:szCs w:val="24"/>
        </w:rPr>
        <w:t>24</w:t>
      </w:r>
      <w:r w:rsidRPr="00793D4D">
        <w:rPr>
          <w:rFonts w:ascii="Arial" w:hAnsi="Arial" w:cs="Arial"/>
          <w:b/>
          <w:sz w:val="24"/>
          <w:szCs w:val="24"/>
        </w:rPr>
        <w:t>: If the UE is in RRC_CONNECTED, when the UE is configured with SL-PRS resource allocation scheme 2 configurations, SL-PRS resource allocation scheme 2 is selected when system information supports SL-PRS resource allocation Scheme 2 for the current cell.</w:t>
      </w:r>
    </w:p>
    <w:p w14:paraId="39D2751D" w14:textId="4760DC9E" w:rsidR="00BE7D06" w:rsidRPr="00793D4D" w:rsidRDefault="00BE7D06" w:rsidP="00BE7D06">
      <w:pPr>
        <w:spacing w:after="120"/>
        <w:rPr>
          <w:rFonts w:ascii="Arial" w:hAnsi="Arial" w:cs="Arial"/>
          <w:b/>
          <w:sz w:val="24"/>
          <w:szCs w:val="24"/>
        </w:rPr>
      </w:pPr>
      <w:r w:rsidRPr="00793D4D">
        <w:rPr>
          <w:rFonts w:ascii="Arial" w:hAnsi="Arial" w:cs="Arial"/>
          <w:b/>
          <w:sz w:val="24"/>
          <w:szCs w:val="24"/>
        </w:rPr>
        <w:t>Proposal</w:t>
      </w:r>
      <w:r w:rsidR="008530F5">
        <w:rPr>
          <w:rFonts w:ascii="Arial" w:hAnsi="Arial" w:cs="Arial"/>
          <w:b/>
          <w:sz w:val="24"/>
          <w:szCs w:val="24"/>
        </w:rPr>
        <w:t>25</w:t>
      </w:r>
      <w:r w:rsidRPr="00793D4D">
        <w:rPr>
          <w:rFonts w:ascii="Arial" w:hAnsi="Arial" w:cs="Arial"/>
          <w:b/>
          <w:sz w:val="24"/>
          <w:szCs w:val="24"/>
        </w:rPr>
        <w:t>: if the UE is not in RRC_CONNECTED and the current cell support SL-PRS transmission, SL-PRS resource allocation Scheme2 is selected</w:t>
      </w:r>
    </w:p>
    <w:p w14:paraId="59E3BBC4" w14:textId="4BC7DA54" w:rsidR="00BE7D06" w:rsidRPr="00793D4D" w:rsidRDefault="00BE7D06" w:rsidP="00BE7D06">
      <w:pPr>
        <w:spacing w:after="120"/>
        <w:rPr>
          <w:rFonts w:ascii="Arial" w:hAnsi="Arial" w:cs="Arial"/>
          <w:b/>
          <w:sz w:val="24"/>
          <w:szCs w:val="24"/>
        </w:rPr>
      </w:pPr>
      <w:r w:rsidRPr="00793D4D">
        <w:rPr>
          <w:rFonts w:ascii="Arial" w:hAnsi="Arial" w:cs="Arial"/>
          <w:b/>
          <w:sz w:val="24"/>
          <w:szCs w:val="24"/>
        </w:rPr>
        <w:lastRenderedPageBreak/>
        <w:t>Proposal</w:t>
      </w:r>
      <w:r w:rsidR="008530F5">
        <w:rPr>
          <w:rFonts w:ascii="Arial" w:hAnsi="Arial" w:cs="Arial"/>
          <w:b/>
          <w:sz w:val="24"/>
          <w:szCs w:val="24"/>
        </w:rPr>
        <w:t>26</w:t>
      </w:r>
      <w:r w:rsidRPr="00793D4D">
        <w:rPr>
          <w:rFonts w:ascii="Arial" w:hAnsi="Arial" w:cs="Arial"/>
          <w:b/>
          <w:sz w:val="24"/>
          <w:szCs w:val="24"/>
        </w:rPr>
        <w:t>: if the UE is not in RRC_CONNECTED and the current cell does not support SL-PRS transmission, SL-PRS resource allocation scheme 2 based on pre-configuration is selected.</w:t>
      </w:r>
    </w:p>
    <w:p w14:paraId="10A72D11" w14:textId="77777777" w:rsidR="00BE7D06" w:rsidRDefault="00BE7D06" w:rsidP="00BE7D06">
      <w:pPr>
        <w:pStyle w:val="2"/>
      </w:pPr>
      <w:r>
        <w:t>3.7</w:t>
      </w:r>
      <w:r>
        <w:tab/>
      </w:r>
      <w:r>
        <w:rPr>
          <w:rFonts w:hint="eastAsia"/>
        </w:rPr>
        <w:t>C</w:t>
      </w:r>
      <w:r>
        <w:t>ell selection/reselection</w:t>
      </w:r>
    </w:p>
    <w:tbl>
      <w:tblPr>
        <w:tblStyle w:val="afb"/>
        <w:tblW w:w="0" w:type="auto"/>
        <w:tblLook w:val="04A0" w:firstRow="1" w:lastRow="0" w:firstColumn="1" w:lastColumn="0" w:noHBand="0" w:noVBand="1"/>
      </w:tblPr>
      <w:tblGrid>
        <w:gridCol w:w="1180"/>
        <w:gridCol w:w="2306"/>
        <w:gridCol w:w="3560"/>
        <w:gridCol w:w="2583"/>
      </w:tblGrid>
      <w:tr w:rsidR="007B7301" w14:paraId="30803DE8" w14:textId="77777777" w:rsidTr="00C9194C">
        <w:tc>
          <w:tcPr>
            <w:tcW w:w="1696" w:type="dxa"/>
          </w:tcPr>
          <w:p w14:paraId="7E320872" w14:textId="77777777" w:rsidR="007B7301" w:rsidRDefault="007B7301" w:rsidP="00C9194C">
            <w:pPr>
              <w:spacing w:after="120"/>
            </w:pPr>
            <w:r>
              <w:rPr>
                <w:rFonts w:hint="eastAsia"/>
              </w:rPr>
              <w:t>S</w:t>
            </w:r>
            <w:r>
              <w:t>L#17</w:t>
            </w:r>
          </w:p>
        </w:tc>
        <w:tc>
          <w:tcPr>
            <w:tcW w:w="3076" w:type="dxa"/>
          </w:tcPr>
          <w:p w14:paraId="607AEABC" w14:textId="77777777" w:rsidR="007B7301" w:rsidRDefault="007B7301" w:rsidP="00C9194C">
            <w:pPr>
              <w:pStyle w:val="5"/>
              <w:spacing w:after="120"/>
              <w:outlineLvl w:val="4"/>
              <w:rPr>
                <w:lang w:eastAsia="zh-CN"/>
              </w:rPr>
            </w:pPr>
            <w:r>
              <w:rPr>
                <w:rFonts w:hint="eastAsia"/>
                <w:lang w:eastAsia="zh-CN"/>
              </w:rPr>
              <w:t>I</w:t>
            </w:r>
            <w:r>
              <w:rPr>
                <w:lang w:eastAsia="zh-CN"/>
              </w:rPr>
              <w:t>DLE mode procedure 38.304</w:t>
            </w:r>
          </w:p>
          <w:p w14:paraId="668C08BC" w14:textId="77777777" w:rsidR="007B7301" w:rsidRPr="004B3A80" w:rsidRDefault="007B7301" w:rsidP="00C9194C">
            <w:pPr>
              <w:pStyle w:val="40"/>
              <w:outlineLvl w:val="3"/>
            </w:pPr>
            <w:bookmarkStart w:id="7" w:name="_Toc146666579"/>
            <w:bookmarkStart w:id="8" w:name="_Toc52749290"/>
            <w:bookmarkStart w:id="9" w:name="_Toc46502313"/>
            <w:bookmarkStart w:id="10" w:name="_Toc37298551"/>
            <w:bookmarkStart w:id="11" w:name="_Toc29245205"/>
            <w:r>
              <w:t>5.2.4.1</w:t>
            </w:r>
            <w:r>
              <w:tab/>
              <w:t>Reselection priorities handling</w:t>
            </w:r>
            <w:bookmarkEnd w:id="7"/>
            <w:bookmarkEnd w:id="8"/>
            <w:bookmarkEnd w:id="9"/>
            <w:bookmarkEnd w:id="10"/>
            <w:bookmarkEnd w:id="11"/>
          </w:p>
        </w:tc>
        <w:tc>
          <w:tcPr>
            <w:tcW w:w="5288" w:type="dxa"/>
          </w:tcPr>
          <w:p w14:paraId="2537F75B" w14:textId="77777777" w:rsidR="007B7301" w:rsidRDefault="007B7301"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 xml:space="preserve">FS whether cell selection/reselection should be prioritized when there is on-going SL-PRS transmission </w:t>
            </w:r>
          </w:p>
        </w:tc>
        <w:tc>
          <w:tcPr>
            <w:tcW w:w="4218" w:type="dxa"/>
          </w:tcPr>
          <w:p w14:paraId="6F19167A" w14:textId="77777777" w:rsidR="007B7301" w:rsidRDefault="007B7301" w:rsidP="00C9194C">
            <w:pPr>
              <w:spacing w:after="120"/>
              <w:rPr>
                <w:rFonts w:ascii="Arial" w:hAnsi="Arial" w:cs="Times New Roman"/>
                <w:kern w:val="0"/>
                <w:sz w:val="22"/>
                <w:szCs w:val="20"/>
                <w:lang w:val="en-GB"/>
              </w:rPr>
            </w:pPr>
            <w:r>
              <w:rPr>
                <w:rFonts w:ascii="Arial" w:hAnsi="Arial" w:cs="Times New Roman" w:hint="eastAsia"/>
                <w:kern w:val="0"/>
                <w:sz w:val="22"/>
                <w:szCs w:val="20"/>
                <w:lang w:val="en-GB"/>
              </w:rPr>
              <w:t>N</w:t>
            </w:r>
            <w:r>
              <w:rPr>
                <w:rFonts w:ascii="Arial" w:hAnsi="Arial" w:cs="Times New Roman"/>
                <w:kern w:val="0"/>
                <w:sz w:val="22"/>
                <w:szCs w:val="20"/>
                <w:lang w:val="en-GB"/>
              </w:rPr>
              <w:t>eed further discussion</w:t>
            </w:r>
          </w:p>
        </w:tc>
      </w:tr>
      <w:tr w:rsidR="007B7301" w:rsidRPr="004B3A80" w14:paraId="42F279A5" w14:textId="77777777" w:rsidTr="00C9194C">
        <w:tc>
          <w:tcPr>
            <w:tcW w:w="1696" w:type="dxa"/>
          </w:tcPr>
          <w:p w14:paraId="42D3C339" w14:textId="77777777" w:rsidR="007B7301" w:rsidRDefault="007B7301" w:rsidP="00C9194C">
            <w:pPr>
              <w:spacing w:after="120"/>
            </w:pPr>
            <w:r>
              <w:rPr>
                <w:rFonts w:hint="eastAsia"/>
              </w:rPr>
              <w:t>S</w:t>
            </w:r>
            <w:r>
              <w:t>L#18</w:t>
            </w:r>
          </w:p>
        </w:tc>
        <w:tc>
          <w:tcPr>
            <w:tcW w:w="3076" w:type="dxa"/>
          </w:tcPr>
          <w:p w14:paraId="50F548A8" w14:textId="77777777" w:rsidR="007B7301" w:rsidRDefault="007B7301" w:rsidP="00C9194C">
            <w:pPr>
              <w:pStyle w:val="5"/>
              <w:spacing w:after="120"/>
              <w:outlineLvl w:val="4"/>
              <w:rPr>
                <w:lang w:eastAsia="zh-CN"/>
              </w:rPr>
            </w:pPr>
            <w:r>
              <w:rPr>
                <w:rFonts w:hint="eastAsia"/>
                <w:lang w:eastAsia="zh-CN"/>
              </w:rPr>
              <w:t>3</w:t>
            </w:r>
            <w:r>
              <w:rPr>
                <w:lang w:eastAsia="zh-CN"/>
              </w:rPr>
              <w:t xml:space="preserve">8.304 </w:t>
            </w:r>
          </w:p>
          <w:p w14:paraId="6CF144E6" w14:textId="77777777" w:rsidR="007B7301" w:rsidRPr="004B3A80" w:rsidRDefault="007B7301" w:rsidP="00C9194C">
            <w:pPr>
              <w:pStyle w:val="40"/>
              <w:outlineLvl w:val="3"/>
            </w:pPr>
            <w:r w:rsidRPr="004B3A80">
              <w:t>4.5</w:t>
            </w:r>
            <w:r w:rsidRPr="004B3A80">
              <w:tab/>
              <w:t>Cell Categories</w:t>
            </w:r>
          </w:p>
        </w:tc>
        <w:tc>
          <w:tcPr>
            <w:tcW w:w="5288" w:type="dxa"/>
          </w:tcPr>
          <w:p w14:paraId="7EED0CA9" w14:textId="77777777" w:rsidR="007B7301" w:rsidRPr="004B3A80" w:rsidRDefault="007B7301" w:rsidP="00C9194C">
            <w:pPr>
              <w:spacing w:after="120"/>
              <w:rPr>
                <w:rFonts w:ascii="Arial" w:eastAsia="宋体" w:hAnsi="Arial" w:cs="Times New Roman"/>
                <w:kern w:val="0"/>
                <w:sz w:val="22"/>
                <w:szCs w:val="20"/>
              </w:rPr>
            </w:pPr>
            <w:r w:rsidRPr="004B3A80">
              <w:rPr>
                <w:rFonts w:ascii="Arial" w:eastAsia="宋体" w:hAnsi="Arial" w:cs="Times New Roman"/>
                <w:kern w:val="0"/>
                <w:sz w:val="22"/>
                <w:szCs w:val="20"/>
              </w:rPr>
              <w:t>FFS the support for SL-PRS transmission in limited service state.</w:t>
            </w:r>
          </w:p>
        </w:tc>
        <w:tc>
          <w:tcPr>
            <w:tcW w:w="4218" w:type="dxa"/>
          </w:tcPr>
          <w:p w14:paraId="670B98D1" w14:textId="77777777" w:rsidR="007B7301" w:rsidRPr="004B3A80" w:rsidRDefault="007B7301" w:rsidP="00C9194C">
            <w:pPr>
              <w:spacing w:after="120"/>
              <w:rPr>
                <w:rFonts w:ascii="Arial" w:hAnsi="Arial" w:cs="Times New Roman"/>
                <w:kern w:val="0"/>
                <w:sz w:val="22"/>
                <w:szCs w:val="20"/>
              </w:rPr>
            </w:pPr>
            <w:r>
              <w:rPr>
                <w:rFonts w:ascii="Arial" w:hAnsi="Arial" w:cs="Times New Roman" w:hint="eastAsia"/>
                <w:kern w:val="0"/>
                <w:sz w:val="22"/>
                <w:szCs w:val="20"/>
              </w:rPr>
              <w:t>Nee</w:t>
            </w:r>
            <w:r>
              <w:rPr>
                <w:rFonts w:ascii="Arial" w:hAnsi="Arial" w:cs="Times New Roman"/>
                <w:kern w:val="0"/>
                <w:sz w:val="22"/>
                <w:szCs w:val="20"/>
              </w:rPr>
              <w:t>d further discussion</w:t>
            </w:r>
          </w:p>
        </w:tc>
      </w:tr>
      <w:tr w:rsidR="007B7301" w14:paraId="6F28FC07" w14:textId="77777777" w:rsidTr="00C9194C">
        <w:tc>
          <w:tcPr>
            <w:tcW w:w="1696" w:type="dxa"/>
          </w:tcPr>
          <w:p w14:paraId="6B31821C" w14:textId="77777777" w:rsidR="007B7301" w:rsidRDefault="007B7301" w:rsidP="00C9194C">
            <w:pPr>
              <w:spacing w:after="120"/>
            </w:pPr>
            <w:r>
              <w:rPr>
                <w:rFonts w:hint="eastAsia"/>
              </w:rPr>
              <w:t>S</w:t>
            </w:r>
            <w:r>
              <w:t>L#19</w:t>
            </w:r>
          </w:p>
        </w:tc>
        <w:tc>
          <w:tcPr>
            <w:tcW w:w="3076" w:type="dxa"/>
          </w:tcPr>
          <w:p w14:paraId="65595DD6" w14:textId="77777777" w:rsidR="007B7301" w:rsidRDefault="007B7301" w:rsidP="00C9194C">
            <w:pPr>
              <w:pStyle w:val="5"/>
              <w:spacing w:after="120"/>
              <w:outlineLvl w:val="4"/>
              <w:rPr>
                <w:lang w:eastAsia="zh-CN"/>
              </w:rPr>
            </w:pPr>
            <w:r w:rsidRPr="004B3A80">
              <w:rPr>
                <w:lang w:eastAsia="zh-CN"/>
              </w:rPr>
              <w:t>8.2</w:t>
            </w:r>
            <w:r w:rsidRPr="004B3A80">
              <w:rPr>
                <w:lang w:eastAsia="zh-CN"/>
              </w:rPr>
              <w:tab/>
              <w:t>Cell selection and reselection for Sidelink</w:t>
            </w:r>
          </w:p>
        </w:tc>
        <w:tc>
          <w:tcPr>
            <w:tcW w:w="5288" w:type="dxa"/>
          </w:tcPr>
          <w:p w14:paraId="3071C9B6" w14:textId="77777777" w:rsidR="007B7301" w:rsidRPr="004B3A80" w:rsidRDefault="007B7301" w:rsidP="00C9194C">
            <w:pPr>
              <w:spacing w:after="120"/>
              <w:rPr>
                <w:rFonts w:ascii="Arial" w:eastAsia="宋体" w:hAnsi="Arial" w:cs="Times New Roman"/>
                <w:kern w:val="0"/>
                <w:sz w:val="22"/>
                <w:szCs w:val="20"/>
              </w:rPr>
            </w:pPr>
            <w:r w:rsidRPr="004B3A80">
              <w:rPr>
                <w:rFonts w:ascii="Arial" w:eastAsia="宋体" w:hAnsi="Arial" w:cs="Times New Roman"/>
                <w:kern w:val="0"/>
                <w:sz w:val="22"/>
                <w:szCs w:val="20"/>
              </w:rPr>
              <w:t>FFS the measurement in UE for the non-serving frequency for SL-PRS transmission</w:t>
            </w:r>
          </w:p>
        </w:tc>
        <w:tc>
          <w:tcPr>
            <w:tcW w:w="4218" w:type="dxa"/>
          </w:tcPr>
          <w:p w14:paraId="18542555" w14:textId="77777777" w:rsidR="007B7301" w:rsidRDefault="007B7301" w:rsidP="00C9194C">
            <w:pPr>
              <w:spacing w:after="120"/>
              <w:rPr>
                <w:rFonts w:ascii="Arial" w:hAnsi="Arial" w:cs="Times New Roman"/>
                <w:kern w:val="0"/>
                <w:sz w:val="22"/>
                <w:szCs w:val="20"/>
              </w:rPr>
            </w:pPr>
            <w:r>
              <w:rPr>
                <w:rFonts w:ascii="Arial" w:hAnsi="Arial" w:cs="Times New Roman" w:hint="eastAsia"/>
                <w:kern w:val="0"/>
                <w:sz w:val="22"/>
                <w:szCs w:val="20"/>
              </w:rPr>
              <w:t>Nee</w:t>
            </w:r>
            <w:r>
              <w:rPr>
                <w:rFonts w:ascii="Arial" w:hAnsi="Arial" w:cs="Times New Roman"/>
                <w:kern w:val="0"/>
                <w:sz w:val="22"/>
                <w:szCs w:val="20"/>
              </w:rPr>
              <w:t>d further discussion. Should be OK just to follow the legacy</w:t>
            </w:r>
          </w:p>
        </w:tc>
      </w:tr>
      <w:tr w:rsidR="007B7301" w14:paraId="475B1559" w14:textId="77777777" w:rsidTr="00C9194C">
        <w:tc>
          <w:tcPr>
            <w:tcW w:w="1696" w:type="dxa"/>
          </w:tcPr>
          <w:p w14:paraId="125983B2" w14:textId="77777777" w:rsidR="007B7301" w:rsidRDefault="007B7301" w:rsidP="00C9194C">
            <w:pPr>
              <w:spacing w:after="120"/>
            </w:pPr>
            <w:r>
              <w:rPr>
                <w:rFonts w:hint="eastAsia"/>
              </w:rPr>
              <w:t>S</w:t>
            </w:r>
            <w:r>
              <w:t>L#20</w:t>
            </w:r>
          </w:p>
        </w:tc>
        <w:tc>
          <w:tcPr>
            <w:tcW w:w="3076" w:type="dxa"/>
          </w:tcPr>
          <w:p w14:paraId="0F1DED8D" w14:textId="77777777" w:rsidR="007B7301" w:rsidRDefault="007B7301" w:rsidP="00C9194C">
            <w:pPr>
              <w:pStyle w:val="5"/>
              <w:spacing w:after="120"/>
              <w:outlineLvl w:val="4"/>
              <w:rPr>
                <w:lang w:eastAsia="zh-CN"/>
              </w:rPr>
            </w:pPr>
            <w:r w:rsidRPr="004B3A80">
              <w:rPr>
                <w:lang w:eastAsia="zh-CN"/>
              </w:rPr>
              <w:t>8.2</w:t>
            </w:r>
            <w:r w:rsidRPr="004B3A80">
              <w:rPr>
                <w:lang w:eastAsia="zh-CN"/>
              </w:rPr>
              <w:tab/>
              <w:t>Cell selection and reselection for Sidelink</w:t>
            </w:r>
          </w:p>
        </w:tc>
        <w:tc>
          <w:tcPr>
            <w:tcW w:w="5288" w:type="dxa"/>
          </w:tcPr>
          <w:p w14:paraId="0A2F024F" w14:textId="77777777" w:rsidR="007B7301" w:rsidRPr="004B3A80" w:rsidRDefault="007B7301" w:rsidP="00C9194C">
            <w:pPr>
              <w:spacing w:after="120"/>
              <w:rPr>
                <w:rFonts w:ascii="Arial" w:eastAsia="宋体" w:hAnsi="Arial" w:cs="Times New Roman"/>
                <w:kern w:val="0"/>
                <w:sz w:val="22"/>
                <w:szCs w:val="20"/>
              </w:rPr>
            </w:pPr>
            <w:r w:rsidRPr="004B3A80">
              <w:rPr>
                <w:rFonts w:ascii="Arial" w:eastAsia="宋体" w:hAnsi="Arial" w:cs="Times New Roman"/>
                <w:kern w:val="0"/>
                <w:sz w:val="22"/>
                <w:szCs w:val="20"/>
              </w:rPr>
              <w:t>FFS the condition for the UE to be in coverage/out of coverage for SL-PRS transmission.</w:t>
            </w:r>
          </w:p>
        </w:tc>
        <w:tc>
          <w:tcPr>
            <w:tcW w:w="4218" w:type="dxa"/>
          </w:tcPr>
          <w:p w14:paraId="48783A22" w14:textId="77777777" w:rsidR="007B7301" w:rsidRDefault="007B7301" w:rsidP="00C9194C">
            <w:pPr>
              <w:spacing w:after="120"/>
              <w:rPr>
                <w:rFonts w:ascii="Arial" w:hAnsi="Arial" w:cs="Times New Roman"/>
                <w:kern w:val="0"/>
                <w:sz w:val="22"/>
                <w:szCs w:val="20"/>
              </w:rPr>
            </w:pPr>
            <w:r>
              <w:rPr>
                <w:rFonts w:ascii="Arial" w:hAnsi="Arial" w:cs="Times New Roman" w:hint="eastAsia"/>
                <w:kern w:val="0"/>
                <w:sz w:val="22"/>
                <w:szCs w:val="20"/>
              </w:rPr>
              <w:t>Nee</w:t>
            </w:r>
            <w:r>
              <w:rPr>
                <w:rFonts w:ascii="Arial" w:hAnsi="Arial" w:cs="Times New Roman"/>
                <w:kern w:val="0"/>
                <w:sz w:val="22"/>
                <w:szCs w:val="20"/>
              </w:rPr>
              <w:t>d further discussion. Should be OK just to follow the legacy</w:t>
            </w:r>
          </w:p>
        </w:tc>
      </w:tr>
      <w:tr w:rsidR="007B7301" w14:paraId="517AABF1" w14:textId="77777777" w:rsidTr="00C9194C">
        <w:tc>
          <w:tcPr>
            <w:tcW w:w="1696" w:type="dxa"/>
          </w:tcPr>
          <w:p w14:paraId="0C4EDFDC" w14:textId="77777777" w:rsidR="007B7301" w:rsidRDefault="007B7301" w:rsidP="00C9194C">
            <w:pPr>
              <w:spacing w:after="120"/>
            </w:pPr>
            <w:r>
              <w:rPr>
                <w:rFonts w:hint="eastAsia"/>
              </w:rPr>
              <w:t>S</w:t>
            </w:r>
            <w:r>
              <w:t>L#21</w:t>
            </w:r>
          </w:p>
        </w:tc>
        <w:tc>
          <w:tcPr>
            <w:tcW w:w="3076" w:type="dxa"/>
          </w:tcPr>
          <w:p w14:paraId="48EEBD4F" w14:textId="77777777" w:rsidR="007B7301" w:rsidRDefault="007B7301" w:rsidP="00C9194C">
            <w:pPr>
              <w:pStyle w:val="5"/>
              <w:spacing w:after="120"/>
              <w:outlineLvl w:val="4"/>
              <w:rPr>
                <w:lang w:eastAsia="zh-CN"/>
              </w:rPr>
            </w:pPr>
            <w:r w:rsidRPr="004B3A80">
              <w:rPr>
                <w:lang w:eastAsia="zh-CN"/>
              </w:rPr>
              <w:t>8.2.1</w:t>
            </w:r>
            <w:r w:rsidRPr="004B3A80">
              <w:rPr>
                <w:lang w:eastAsia="zh-CN"/>
              </w:rPr>
              <w:tab/>
              <w:t>Parameters used for cell selection and reselection triggered for sidelink</w:t>
            </w:r>
          </w:p>
        </w:tc>
        <w:tc>
          <w:tcPr>
            <w:tcW w:w="5288" w:type="dxa"/>
          </w:tcPr>
          <w:p w14:paraId="09E156FF" w14:textId="77777777" w:rsidR="007B7301" w:rsidRPr="004B3A80" w:rsidRDefault="007B7301" w:rsidP="00C9194C">
            <w:pPr>
              <w:spacing w:after="120"/>
              <w:rPr>
                <w:rFonts w:ascii="Arial" w:eastAsia="宋体" w:hAnsi="Arial" w:cs="Times New Roman"/>
                <w:kern w:val="0"/>
                <w:sz w:val="22"/>
                <w:szCs w:val="20"/>
              </w:rPr>
            </w:pPr>
            <w:r w:rsidRPr="004B3A80">
              <w:rPr>
                <w:rFonts w:ascii="Arial" w:eastAsia="宋体" w:hAnsi="Arial" w:cs="Times New Roman"/>
                <w:kern w:val="0"/>
                <w:sz w:val="22"/>
                <w:szCs w:val="20"/>
              </w:rPr>
              <w:t>FFS the additional reselection process for selecting a cell on non-serving frequency for SL-PRS transmission.</w:t>
            </w:r>
          </w:p>
        </w:tc>
        <w:tc>
          <w:tcPr>
            <w:tcW w:w="4218" w:type="dxa"/>
          </w:tcPr>
          <w:p w14:paraId="24D31934" w14:textId="77777777" w:rsidR="007B7301" w:rsidRDefault="007B7301" w:rsidP="00C9194C">
            <w:pPr>
              <w:spacing w:after="120"/>
              <w:rPr>
                <w:rFonts w:ascii="Arial" w:hAnsi="Arial" w:cs="Times New Roman"/>
                <w:kern w:val="0"/>
                <w:sz w:val="22"/>
                <w:szCs w:val="20"/>
              </w:rPr>
            </w:pPr>
            <w:r>
              <w:rPr>
                <w:rFonts w:ascii="Arial" w:hAnsi="Arial" w:cs="Times New Roman" w:hint="eastAsia"/>
                <w:kern w:val="0"/>
                <w:sz w:val="22"/>
                <w:szCs w:val="20"/>
              </w:rPr>
              <w:t>Nee</w:t>
            </w:r>
            <w:r>
              <w:rPr>
                <w:rFonts w:ascii="Arial" w:hAnsi="Arial" w:cs="Times New Roman"/>
                <w:kern w:val="0"/>
                <w:sz w:val="22"/>
                <w:szCs w:val="20"/>
              </w:rPr>
              <w:t>d further discussion. Should be OK just to follow the legacy</w:t>
            </w:r>
          </w:p>
        </w:tc>
      </w:tr>
    </w:tbl>
    <w:p w14:paraId="64D42BAB" w14:textId="72CD153D" w:rsidR="00BE7D06" w:rsidRPr="00FB629D" w:rsidRDefault="007123A2" w:rsidP="00FB629D">
      <w:pPr>
        <w:spacing w:beforeLines="50" w:before="120" w:after="120"/>
        <w:rPr>
          <w:sz w:val="24"/>
          <w:szCs w:val="24"/>
          <w:lang w:val="en-GB"/>
        </w:rPr>
      </w:pPr>
      <w:r w:rsidRPr="00FB629D">
        <w:rPr>
          <w:rFonts w:hint="eastAsia"/>
          <w:sz w:val="24"/>
          <w:szCs w:val="24"/>
          <w:lang w:val="en-GB"/>
        </w:rPr>
        <w:t>F</w:t>
      </w:r>
      <w:r w:rsidRPr="00FB629D">
        <w:rPr>
          <w:sz w:val="24"/>
          <w:szCs w:val="24"/>
          <w:lang w:val="en-GB"/>
        </w:rPr>
        <w:t xml:space="preserve">or the legacy sidelink communication spec, the </w:t>
      </w:r>
      <w:r w:rsidR="00745490" w:rsidRPr="00FB629D">
        <w:rPr>
          <w:sz w:val="24"/>
          <w:szCs w:val="24"/>
          <w:lang w:val="en-GB"/>
        </w:rPr>
        <w:t xml:space="preserve">prioritization of the carriers </w:t>
      </w:r>
      <w:proofErr w:type="gramStart"/>
      <w:r w:rsidR="00745490" w:rsidRPr="00FB629D">
        <w:rPr>
          <w:sz w:val="24"/>
          <w:szCs w:val="24"/>
          <w:lang w:val="en-GB"/>
        </w:rPr>
        <w:t>have</w:t>
      </w:r>
      <w:proofErr w:type="gramEnd"/>
      <w:r w:rsidR="00745490" w:rsidRPr="00FB629D">
        <w:rPr>
          <w:sz w:val="24"/>
          <w:szCs w:val="24"/>
          <w:lang w:val="en-GB"/>
        </w:rPr>
        <w:t xml:space="preserve"> been specified as follows:</w:t>
      </w:r>
    </w:p>
    <w:tbl>
      <w:tblPr>
        <w:tblStyle w:val="afb"/>
        <w:tblW w:w="0" w:type="auto"/>
        <w:tblLook w:val="04A0" w:firstRow="1" w:lastRow="0" w:firstColumn="1" w:lastColumn="0" w:noHBand="0" w:noVBand="1"/>
      </w:tblPr>
      <w:tblGrid>
        <w:gridCol w:w="9629"/>
      </w:tblGrid>
      <w:tr w:rsidR="00745490" w14:paraId="230A67C6" w14:textId="77777777" w:rsidTr="00745490">
        <w:tc>
          <w:tcPr>
            <w:tcW w:w="9629" w:type="dxa"/>
          </w:tcPr>
          <w:p w14:paraId="499638B6" w14:textId="5716B81D" w:rsidR="00745490" w:rsidRPr="00745490" w:rsidRDefault="00745490" w:rsidP="00BE7D06">
            <w:pPr>
              <w:spacing w:after="120"/>
              <w:rPr>
                <w:rFonts w:eastAsia="宋体" w:cs="Times New Roman"/>
                <w:kern w:val="0"/>
                <w:sz w:val="20"/>
                <w:szCs w:val="20"/>
              </w:rPr>
            </w:pPr>
            <w:r>
              <w:t>If the UE is configured to perform both NR sidelink communication and V2X sidelink communication, the UE may consider the frequency providing both NR sidelink communication configuration and V2X sidelink communication configuration to be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tc>
      </w:tr>
    </w:tbl>
    <w:p w14:paraId="40B4C271" w14:textId="2FBFA9B0" w:rsidR="00745490" w:rsidRPr="00FB629D" w:rsidRDefault="00745490" w:rsidP="00BE7D06">
      <w:pPr>
        <w:spacing w:after="120"/>
        <w:rPr>
          <w:sz w:val="24"/>
          <w:szCs w:val="24"/>
          <w:lang w:val="en-GB"/>
        </w:rPr>
      </w:pPr>
      <w:r w:rsidRPr="00FB629D">
        <w:rPr>
          <w:rFonts w:hint="eastAsia"/>
          <w:sz w:val="24"/>
          <w:szCs w:val="24"/>
          <w:lang w:val="en-GB"/>
        </w:rPr>
        <w:t>F</w:t>
      </w:r>
      <w:r w:rsidRPr="00FB629D">
        <w:rPr>
          <w:sz w:val="24"/>
          <w:szCs w:val="24"/>
          <w:lang w:val="en-GB"/>
        </w:rPr>
        <w:t>or SL-PRS transmission, we think that the pre-requisite should be that the UE supports sidelink communication in order to establish the PC5 connection. Hence, if the UE is configured to perform SL-PRS transmission, the carrier that supports both sidelink communications and SL-PRS transmission should be prioritized.</w:t>
      </w:r>
    </w:p>
    <w:p w14:paraId="12175FCD" w14:textId="223E560B" w:rsidR="00BE7D06" w:rsidRPr="00FB629D" w:rsidRDefault="00BE7D06" w:rsidP="00BE7D06">
      <w:pPr>
        <w:spacing w:after="120"/>
        <w:rPr>
          <w:rFonts w:ascii="Arial" w:hAnsi="Arial" w:cs="Arial"/>
          <w:b/>
          <w:sz w:val="24"/>
          <w:szCs w:val="24"/>
        </w:rPr>
      </w:pPr>
      <w:r w:rsidRPr="00FB629D">
        <w:rPr>
          <w:rFonts w:ascii="Arial" w:hAnsi="Arial" w:cs="Arial"/>
          <w:b/>
          <w:sz w:val="24"/>
          <w:szCs w:val="24"/>
        </w:rPr>
        <w:t>Proposal</w:t>
      </w:r>
      <w:r w:rsidR="008530F5">
        <w:rPr>
          <w:rFonts w:ascii="Arial" w:hAnsi="Arial" w:cs="Arial"/>
          <w:b/>
          <w:sz w:val="24"/>
          <w:szCs w:val="24"/>
        </w:rPr>
        <w:t>27</w:t>
      </w:r>
      <w:r w:rsidRPr="00FB629D">
        <w:rPr>
          <w:rFonts w:ascii="Arial" w:hAnsi="Arial" w:cs="Arial"/>
          <w:b/>
          <w:sz w:val="24"/>
          <w:szCs w:val="24"/>
        </w:rPr>
        <w:t>: If the UE is configured by upper layer to perform SL-PRS transmission, the carrier providing support for SL-PRS transmission</w:t>
      </w:r>
      <w:r w:rsidR="00745490" w:rsidRPr="00FB629D">
        <w:rPr>
          <w:rFonts w:ascii="Arial" w:hAnsi="Arial" w:cs="Arial"/>
          <w:b/>
          <w:sz w:val="24"/>
          <w:szCs w:val="24"/>
        </w:rPr>
        <w:t xml:space="preserve"> and NR sidelink </w:t>
      </w:r>
      <w:r w:rsidR="00745490" w:rsidRPr="00FB629D">
        <w:rPr>
          <w:rFonts w:ascii="Arial" w:hAnsi="Arial" w:cs="Arial"/>
          <w:b/>
          <w:sz w:val="24"/>
          <w:szCs w:val="24"/>
        </w:rPr>
        <w:lastRenderedPageBreak/>
        <w:t>communications</w:t>
      </w:r>
      <w:r w:rsidRPr="00FB629D">
        <w:rPr>
          <w:rFonts w:ascii="Arial" w:hAnsi="Arial" w:cs="Arial"/>
          <w:b/>
          <w:sz w:val="24"/>
          <w:szCs w:val="24"/>
        </w:rPr>
        <w:t xml:space="preserve"> may be prioritized.</w:t>
      </w:r>
    </w:p>
    <w:p w14:paraId="3363ED31" w14:textId="1284E1AB" w:rsidR="00745490" w:rsidRPr="00FB629D" w:rsidRDefault="00745490" w:rsidP="00BE7D06">
      <w:pPr>
        <w:spacing w:after="120"/>
        <w:rPr>
          <w:sz w:val="24"/>
          <w:szCs w:val="24"/>
        </w:rPr>
      </w:pPr>
      <w:r w:rsidRPr="00FB629D">
        <w:rPr>
          <w:sz w:val="24"/>
          <w:szCs w:val="24"/>
        </w:rPr>
        <w:t>On the support of SL-PRS transmission in the limited state, we think the rationale should be the same as NR sidelink communications. Hence, we propose the following:</w:t>
      </w:r>
    </w:p>
    <w:p w14:paraId="0ED20AC2" w14:textId="251CF60F" w:rsidR="00745490" w:rsidRPr="00FB629D" w:rsidRDefault="00745490" w:rsidP="00BE7D06">
      <w:pPr>
        <w:spacing w:after="120"/>
        <w:rPr>
          <w:rFonts w:ascii="Arial" w:hAnsi="Arial" w:cs="Arial"/>
          <w:b/>
          <w:sz w:val="24"/>
          <w:szCs w:val="24"/>
        </w:rPr>
      </w:pPr>
      <w:r w:rsidRPr="00FB629D">
        <w:rPr>
          <w:rFonts w:ascii="Arial" w:hAnsi="Arial" w:cs="Arial"/>
          <w:b/>
          <w:sz w:val="24"/>
          <w:szCs w:val="24"/>
        </w:rPr>
        <w:t>Proposal</w:t>
      </w:r>
      <w:r w:rsidR="008530F5">
        <w:rPr>
          <w:rFonts w:ascii="Arial" w:hAnsi="Arial" w:cs="Arial"/>
          <w:b/>
          <w:sz w:val="24"/>
          <w:szCs w:val="24"/>
        </w:rPr>
        <w:t>28</w:t>
      </w:r>
      <w:r w:rsidRPr="00FB629D">
        <w:rPr>
          <w:rFonts w:ascii="Arial" w:hAnsi="Arial" w:cs="Arial"/>
          <w:b/>
          <w:sz w:val="24"/>
          <w:szCs w:val="24"/>
        </w:rPr>
        <w:t>: Support SL-PRS transmission in limited service state</w:t>
      </w:r>
      <w:r w:rsidR="00172C5D">
        <w:rPr>
          <w:rFonts w:ascii="Arial" w:hAnsi="Arial" w:cs="Arial"/>
          <w:b/>
          <w:sz w:val="24"/>
          <w:szCs w:val="24"/>
        </w:rPr>
        <w:t>.</w:t>
      </w:r>
    </w:p>
    <w:p w14:paraId="5D19CF11" w14:textId="7BB2564D" w:rsidR="00745490" w:rsidRPr="00FB629D" w:rsidRDefault="00745490" w:rsidP="00BE7D06">
      <w:pPr>
        <w:spacing w:after="120"/>
        <w:rPr>
          <w:sz w:val="24"/>
          <w:szCs w:val="24"/>
        </w:rPr>
      </w:pPr>
      <w:r w:rsidRPr="00FB629D">
        <w:rPr>
          <w:rFonts w:hint="eastAsia"/>
          <w:sz w:val="24"/>
          <w:szCs w:val="24"/>
        </w:rPr>
        <w:t>I</w:t>
      </w:r>
      <w:r w:rsidRPr="00FB629D">
        <w:rPr>
          <w:sz w:val="24"/>
          <w:szCs w:val="24"/>
        </w:rPr>
        <w:t>n the legacy spec for NR sidelink communications, the following has been specified for measurements on non-serving cell</w:t>
      </w:r>
    </w:p>
    <w:tbl>
      <w:tblPr>
        <w:tblStyle w:val="afb"/>
        <w:tblW w:w="0" w:type="auto"/>
        <w:tblLook w:val="04A0" w:firstRow="1" w:lastRow="0" w:firstColumn="1" w:lastColumn="0" w:noHBand="0" w:noVBand="1"/>
      </w:tblPr>
      <w:tblGrid>
        <w:gridCol w:w="9629"/>
      </w:tblGrid>
      <w:tr w:rsidR="00745490" w14:paraId="4EB5812E" w14:textId="77777777" w:rsidTr="00745490">
        <w:tc>
          <w:tcPr>
            <w:tcW w:w="9629" w:type="dxa"/>
          </w:tcPr>
          <w:p w14:paraId="191B7DCB" w14:textId="699AB4E7" w:rsidR="00745490" w:rsidRPr="00745490" w:rsidRDefault="00745490" w:rsidP="00BE7D06">
            <w:pPr>
              <w:spacing w:after="120"/>
              <w:rPr>
                <w:rFonts w:eastAsia="宋体"/>
              </w:rPr>
            </w:pPr>
            <w:r w:rsidRPr="007F5233">
              <w:rPr>
                <w:rFonts w:eastAsia="宋体"/>
              </w:rPr>
              <w:t>When UE is interested to perform NR sidelink communication</w:t>
            </w:r>
            <w:r w:rsidRPr="007F5233">
              <w:rPr>
                <w:rFonts w:eastAsia="宋体"/>
                <w:lang w:eastAsia="ko-KR"/>
              </w:rPr>
              <w:t>/</w:t>
            </w:r>
            <w:r w:rsidRPr="007F5233">
              <w:rPr>
                <w:rFonts w:eastAsia="宋体"/>
              </w:rPr>
              <w:t>discovery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tc>
      </w:tr>
    </w:tbl>
    <w:p w14:paraId="03A5D2F8" w14:textId="06324EFA" w:rsidR="00745490" w:rsidRPr="00172C5D" w:rsidRDefault="00537D8A" w:rsidP="00BE7D06">
      <w:pPr>
        <w:spacing w:after="120"/>
        <w:rPr>
          <w:sz w:val="24"/>
          <w:szCs w:val="24"/>
        </w:rPr>
      </w:pPr>
      <w:r w:rsidRPr="00172C5D">
        <w:rPr>
          <w:sz w:val="24"/>
          <w:szCs w:val="24"/>
        </w:rPr>
        <w:t>For SL-PRS transmission, we think it can follow SL communications</w:t>
      </w:r>
      <w:r w:rsidR="00C372C3" w:rsidRPr="00172C5D">
        <w:rPr>
          <w:sz w:val="24"/>
          <w:szCs w:val="24"/>
        </w:rPr>
        <w:t xml:space="preserve"> on the measurements</w:t>
      </w:r>
    </w:p>
    <w:p w14:paraId="01D9D8C2" w14:textId="3A383F7D" w:rsidR="00C9194C" w:rsidRPr="00172C5D" w:rsidRDefault="00C9194C" w:rsidP="00BE7D06">
      <w:pPr>
        <w:spacing w:after="120"/>
        <w:rPr>
          <w:rFonts w:ascii="Arial" w:hAnsi="Arial" w:cs="Arial"/>
          <w:b/>
          <w:sz w:val="24"/>
          <w:szCs w:val="24"/>
        </w:rPr>
      </w:pPr>
      <w:r w:rsidRPr="00172C5D">
        <w:rPr>
          <w:rFonts w:ascii="Arial" w:hAnsi="Arial" w:cs="Arial"/>
          <w:b/>
          <w:sz w:val="24"/>
          <w:szCs w:val="24"/>
        </w:rPr>
        <w:t>Proposal</w:t>
      </w:r>
      <w:r w:rsidR="008530F5">
        <w:rPr>
          <w:rFonts w:ascii="Arial" w:hAnsi="Arial" w:cs="Arial"/>
          <w:b/>
          <w:sz w:val="24"/>
          <w:szCs w:val="24"/>
        </w:rPr>
        <w:t>29</w:t>
      </w:r>
      <w:r w:rsidRPr="00172C5D">
        <w:rPr>
          <w:rFonts w:ascii="Arial" w:hAnsi="Arial" w:cs="Arial"/>
          <w:b/>
          <w:sz w:val="24"/>
          <w:szCs w:val="24"/>
        </w:rPr>
        <w:t xml:space="preserve">: </w:t>
      </w:r>
      <w:r w:rsidR="00D7760B" w:rsidRPr="00172C5D">
        <w:rPr>
          <w:rFonts w:ascii="Arial" w:hAnsi="Arial" w:cs="Arial"/>
          <w:b/>
          <w:sz w:val="24"/>
          <w:szCs w:val="24"/>
        </w:rPr>
        <w:t>F</w:t>
      </w:r>
      <w:r w:rsidRPr="00172C5D">
        <w:rPr>
          <w:rFonts w:ascii="Arial" w:hAnsi="Arial" w:cs="Arial"/>
          <w:b/>
          <w:sz w:val="24"/>
          <w:szCs w:val="24"/>
        </w:rPr>
        <w:t xml:space="preserve">or SL-PRS transmission, the </w:t>
      </w:r>
      <w:r w:rsidR="00D7760B" w:rsidRPr="00172C5D">
        <w:rPr>
          <w:rFonts w:ascii="Arial" w:hAnsi="Arial" w:cs="Arial"/>
          <w:b/>
          <w:sz w:val="24"/>
          <w:szCs w:val="24"/>
        </w:rPr>
        <w:t>UE may perform measurements on the non-serving frequencies that support ranging/sidelink positioning</w:t>
      </w:r>
      <w:r w:rsidR="00172C5D">
        <w:rPr>
          <w:rFonts w:ascii="Arial" w:hAnsi="Arial" w:cs="Arial"/>
          <w:b/>
          <w:sz w:val="24"/>
          <w:szCs w:val="24"/>
        </w:rPr>
        <w:t>.</w:t>
      </w:r>
    </w:p>
    <w:p w14:paraId="0393AE1C" w14:textId="5CF88FD7" w:rsidR="00DA1B13" w:rsidRPr="00172C5D" w:rsidRDefault="00B26D2F" w:rsidP="00BE7D06">
      <w:pPr>
        <w:spacing w:after="120"/>
        <w:rPr>
          <w:sz w:val="24"/>
          <w:szCs w:val="24"/>
        </w:rPr>
      </w:pPr>
      <w:r w:rsidRPr="00172C5D">
        <w:rPr>
          <w:sz w:val="24"/>
          <w:szCs w:val="24"/>
        </w:rPr>
        <w:t>In the legacy, the conditions for UE to be in coverage or out of coverage is captured as follows:</w:t>
      </w:r>
    </w:p>
    <w:tbl>
      <w:tblPr>
        <w:tblStyle w:val="afb"/>
        <w:tblW w:w="0" w:type="auto"/>
        <w:tblLook w:val="04A0" w:firstRow="1" w:lastRow="0" w:firstColumn="1" w:lastColumn="0" w:noHBand="0" w:noVBand="1"/>
      </w:tblPr>
      <w:tblGrid>
        <w:gridCol w:w="9629"/>
      </w:tblGrid>
      <w:tr w:rsidR="00B26D2F" w14:paraId="0B996C96" w14:textId="77777777" w:rsidTr="00B26D2F">
        <w:tc>
          <w:tcPr>
            <w:tcW w:w="9629" w:type="dxa"/>
          </w:tcPr>
          <w:p w14:paraId="147946AF" w14:textId="25856D7F" w:rsidR="00B26D2F" w:rsidRPr="00B26D2F" w:rsidRDefault="00B26D2F" w:rsidP="00BE7D06">
            <w:pPr>
              <w:spacing w:after="120"/>
              <w:rPr>
                <w:rFonts w:eastAsia="宋体"/>
              </w:rPr>
            </w:pPr>
            <w:r w:rsidRPr="007F5233">
              <w:rPr>
                <w:rFonts w:eastAsia="宋体"/>
              </w:rPr>
              <w:t>If the UE detects at least one cell on the frequency which UE is configured to perform NR sidelink communication</w:t>
            </w:r>
            <w:r w:rsidRPr="007F5233">
              <w:rPr>
                <w:rFonts w:eastAsia="宋体"/>
                <w:lang w:eastAsia="ko-KR"/>
              </w:rPr>
              <w:t>/</w:t>
            </w:r>
            <w:r w:rsidRPr="007F5233">
              <w:rPr>
                <w:rFonts w:eastAsia="宋体"/>
              </w:rPr>
              <w:t>discovery on fulfilling the S criterion in accordance with clause 8.2.1, it shall consider itself to be in-coverage for NR sidelink communication</w:t>
            </w:r>
            <w:r w:rsidRPr="007F5233">
              <w:rPr>
                <w:rFonts w:eastAsia="宋体"/>
                <w:lang w:eastAsia="ko-KR"/>
              </w:rPr>
              <w:t>/</w:t>
            </w:r>
            <w:r w:rsidRPr="007F5233">
              <w:rPr>
                <w:rFonts w:eastAsia="宋体"/>
              </w:rPr>
              <w:t>discovery on that frequency. If the UE cannot detect any cell on that frequency meeting the S criterion, it shall consider itself to be out-of-coverage for NR sidelink communication</w:t>
            </w:r>
            <w:r w:rsidRPr="007F5233">
              <w:rPr>
                <w:rFonts w:eastAsia="宋体"/>
                <w:lang w:eastAsia="ko-KR"/>
              </w:rPr>
              <w:t>/</w:t>
            </w:r>
            <w:r w:rsidRPr="007F5233">
              <w:rPr>
                <w:rFonts w:eastAsia="宋体"/>
              </w:rPr>
              <w:t>discovery on that frequency.</w:t>
            </w:r>
          </w:p>
        </w:tc>
      </w:tr>
    </w:tbl>
    <w:p w14:paraId="46B315F4" w14:textId="0AC67A4E" w:rsidR="00B26D2F" w:rsidRDefault="00B26D2F" w:rsidP="00BE7D06">
      <w:pPr>
        <w:spacing w:after="120"/>
      </w:pPr>
    </w:p>
    <w:p w14:paraId="7B4EBBA7" w14:textId="1E0BF220" w:rsidR="00B26D2F" w:rsidRPr="00172C5D" w:rsidRDefault="00B26D2F" w:rsidP="00BE7D06">
      <w:pPr>
        <w:spacing w:after="120"/>
        <w:rPr>
          <w:sz w:val="24"/>
          <w:szCs w:val="24"/>
        </w:rPr>
      </w:pPr>
      <w:r w:rsidRPr="00172C5D">
        <w:rPr>
          <w:sz w:val="24"/>
          <w:szCs w:val="24"/>
        </w:rPr>
        <w:t>For SL-PRS, we think it can be the same that we just follow the legacy for this.</w:t>
      </w:r>
    </w:p>
    <w:p w14:paraId="4B54752A" w14:textId="6473B43F" w:rsidR="00B26D2F" w:rsidRPr="00172C5D" w:rsidRDefault="00B26D2F" w:rsidP="00BE7D06">
      <w:pPr>
        <w:spacing w:after="120"/>
        <w:rPr>
          <w:rFonts w:ascii="Arial" w:hAnsi="Arial" w:cs="Arial"/>
          <w:b/>
          <w:sz w:val="24"/>
          <w:szCs w:val="24"/>
        </w:rPr>
      </w:pPr>
      <w:r w:rsidRPr="00172C5D">
        <w:rPr>
          <w:rFonts w:ascii="Arial" w:hAnsi="Arial" w:cs="Arial"/>
          <w:b/>
          <w:sz w:val="24"/>
          <w:szCs w:val="24"/>
        </w:rPr>
        <w:t>Proposal</w:t>
      </w:r>
      <w:r w:rsidR="008530F5">
        <w:rPr>
          <w:rFonts w:ascii="Arial" w:hAnsi="Arial" w:cs="Arial"/>
          <w:b/>
          <w:sz w:val="24"/>
          <w:szCs w:val="24"/>
        </w:rPr>
        <w:t>30</w:t>
      </w:r>
      <w:r w:rsidRPr="00172C5D">
        <w:rPr>
          <w:rFonts w:ascii="Arial" w:hAnsi="Arial" w:cs="Arial"/>
          <w:b/>
          <w:sz w:val="24"/>
          <w:szCs w:val="24"/>
        </w:rPr>
        <w:t>: For SL-PRS transmission, the UE considers itself to be out of coverage if on a certain frequency, it cannot find any cell that satisfy the S criteri</w:t>
      </w:r>
      <w:r w:rsidR="00D72EDD" w:rsidRPr="00172C5D">
        <w:rPr>
          <w:rFonts w:ascii="Arial" w:hAnsi="Arial" w:cs="Arial"/>
          <w:b/>
          <w:sz w:val="24"/>
          <w:szCs w:val="24"/>
        </w:rPr>
        <w:t>on.</w:t>
      </w:r>
    </w:p>
    <w:p w14:paraId="1C26066E" w14:textId="79D17051" w:rsidR="00E326D1" w:rsidRPr="00172C5D" w:rsidRDefault="00E326D1" w:rsidP="00BE7D06">
      <w:pPr>
        <w:spacing w:after="120"/>
        <w:rPr>
          <w:b/>
          <w:sz w:val="24"/>
          <w:szCs w:val="24"/>
        </w:rPr>
      </w:pPr>
    </w:p>
    <w:p w14:paraId="72CEC2C4" w14:textId="412EAA99" w:rsidR="00E326D1" w:rsidRPr="00172C5D" w:rsidRDefault="00920BAB" w:rsidP="00BE7D06">
      <w:pPr>
        <w:spacing w:after="120"/>
        <w:rPr>
          <w:sz w:val="24"/>
          <w:szCs w:val="24"/>
        </w:rPr>
      </w:pPr>
      <w:r w:rsidRPr="00172C5D">
        <w:rPr>
          <w:rFonts w:hint="eastAsia"/>
          <w:sz w:val="24"/>
          <w:szCs w:val="24"/>
        </w:rPr>
        <w:t>T</w:t>
      </w:r>
      <w:r w:rsidRPr="00172C5D">
        <w:rPr>
          <w:sz w:val="24"/>
          <w:szCs w:val="24"/>
        </w:rPr>
        <w:t xml:space="preserve">hen, for the issue of additional conditions for cell reselection, we think that for SL-PRS </w:t>
      </w:r>
      <w:r w:rsidR="005E23B5" w:rsidRPr="00172C5D">
        <w:rPr>
          <w:sz w:val="24"/>
          <w:szCs w:val="24"/>
        </w:rPr>
        <w:t>transmission</w:t>
      </w:r>
      <w:r w:rsidRPr="00172C5D">
        <w:rPr>
          <w:sz w:val="24"/>
          <w:szCs w:val="24"/>
        </w:rPr>
        <w:t>, we can also follow the legacy, as proposed in the following:</w:t>
      </w:r>
    </w:p>
    <w:p w14:paraId="1076A7E1" w14:textId="5AA048B8" w:rsidR="00E326D1" w:rsidRPr="00172C5D" w:rsidRDefault="00920BAB" w:rsidP="00E326D1">
      <w:pPr>
        <w:spacing w:after="120"/>
        <w:rPr>
          <w:rFonts w:ascii="Arial" w:eastAsia="Malgun Gothic" w:hAnsi="Arial" w:cs="Arial"/>
          <w:b/>
          <w:sz w:val="24"/>
          <w:szCs w:val="24"/>
          <w:lang w:eastAsia="ko-KR"/>
        </w:rPr>
      </w:pPr>
      <w:r w:rsidRPr="00172C5D">
        <w:rPr>
          <w:rFonts w:ascii="Arial" w:eastAsia="宋体" w:hAnsi="Arial" w:cs="Arial"/>
          <w:b/>
          <w:sz w:val="24"/>
          <w:szCs w:val="24"/>
        </w:rPr>
        <w:t>Proposal</w:t>
      </w:r>
      <w:r w:rsidR="008530F5">
        <w:rPr>
          <w:rFonts w:ascii="Arial" w:eastAsia="宋体" w:hAnsi="Arial" w:cs="Arial"/>
          <w:b/>
          <w:sz w:val="24"/>
          <w:szCs w:val="24"/>
        </w:rPr>
        <w:t>31</w:t>
      </w:r>
      <w:r w:rsidRPr="00172C5D">
        <w:rPr>
          <w:rFonts w:ascii="Arial" w:eastAsia="宋体" w:hAnsi="Arial" w:cs="Arial"/>
          <w:b/>
          <w:sz w:val="24"/>
          <w:szCs w:val="24"/>
        </w:rPr>
        <w:t xml:space="preserve">: </w:t>
      </w:r>
      <w:r w:rsidR="00E326D1" w:rsidRPr="00172C5D">
        <w:rPr>
          <w:rFonts w:ascii="Arial" w:eastAsia="宋体" w:hAnsi="Arial" w:cs="Arial"/>
          <w:b/>
          <w:sz w:val="24"/>
          <w:szCs w:val="24"/>
        </w:rPr>
        <w:t xml:space="preserve">For cell-reselection triggered for SL-PRS transmission, UE shall </w:t>
      </w:r>
      <w:r w:rsidR="00E326D1" w:rsidRPr="00172C5D">
        <w:rPr>
          <w:rFonts w:ascii="Arial" w:eastAsia="宋体" w:hAnsi="Arial" w:cs="Arial"/>
          <w:b/>
          <w:sz w:val="24"/>
          <w:szCs w:val="24"/>
          <w:lang w:eastAsia="ko-KR"/>
        </w:rPr>
        <w:t>perform the evaluation as follows:</w:t>
      </w:r>
      <w:r w:rsidRPr="00172C5D">
        <w:rPr>
          <w:rFonts w:ascii="Arial" w:eastAsia="Malgun Gothic" w:hAnsi="Arial" w:cs="Arial"/>
          <w:b/>
          <w:sz w:val="24"/>
          <w:szCs w:val="24"/>
          <w:lang w:eastAsia="en-GB"/>
        </w:rPr>
        <w:t xml:space="preserve"> </w:t>
      </w:r>
      <w:r w:rsidR="00E326D1" w:rsidRPr="00172C5D">
        <w:rPr>
          <w:rFonts w:ascii="Arial" w:eastAsia="Malgun Gothic" w:hAnsi="Arial" w:cs="Arial"/>
          <w:b/>
          <w:sz w:val="24"/>
          <w:szCs w:val="24"/>
        </w:rPr>
        <w:t>The UE</w:t>
      </w:r>
      <w:r w:rsidR="00E326D1" w:rsidRPr="00172C5D">
        <w:rPr>
          <w:rFonts w:ascii="Arial" w:eastAsia="Malgun Gothic" w:hAnsi="Arial" w:cs="Arial"/>
          <w:b/>
          <w:sz w:val="24"/>
          <w:szCs w:val="24"/>
          <w:lang w:eastAsia="ko-KR"/>
        </w:rPr>
        <w:t xml:space="preserve"> shall use cell selection/reselection parameters broadcast by the concerned cell (i.e. selected cell for the sidelink operation) for the evaluation.</w:t>
      </w:r>
    </w:p>
    <w:p w14:paraId="4AB841B3" w14:textId="77777777" w:rsidR="00E326D1" w:rsidRPr="00E326D1" w:rsidRDefault="00E326D1" w:rsidP="00BE7D06">
      <w:pPr>
        <w:spacing w:after="120"/>
        <w:rPr>
          <w:b/>
        </w:rPr>
      </w:pPr>
    </w:p>
    <w:p w14:paraId="25C2EDE7" w14:textId="77777777" w:rsidR="00BE7D06" w:rsidRDefault="00BE7D06" w:rsidP="00BE7D06">
      <w:pPr>
        <w:pStyle w:val="2"/>
      </w:pPr>
      <w:r>
        <w:rPr>
          <w:rFonts w:hint="eastAsia"/>
        </w:rPr>
        <w:lastRenderedPageBreak/>
        <w:t>3</w:t>
      </w:r>
      <w:r>
        <w:t>.8</w:t>
      </w:r>
      <w:r>
        <w:tab/>
        <w:t>Support of sidelink positioning in MR-DC</w:t>
      </w:r>
    </w:p>
    <w:tbl>
      <w:tblPr>
        <w:tblStyle w:val="afb"/>
        <w:tblW w:w="0" w:type="auto"/>
        <w:tblLook w:val="04A0" w:firstRow="1" w:lastRow="0" w:firstColumn="1" w:lastColumn="0" w:noHBand="0" w:noVBand="1"/>
      </w:tblPr>
      <w:tblGrid>
        <w:gridCol w:w="1265"/>
        <w:gridCol w:w="2051"/>
        <w:gridCol w:w="3489"/>
        <w:gridCol w:w="2824"/>
      </w:tblGrid>
      <w:tr w:rsidR="00BE7D06" w14:paraId="20DFF748" w14:textId="77777777" w:rsidTr="00C9194C">
        <w:tc>
          <w:tcPr>
            <w:tcW w:w="1696" w:type="dxa"/>
          </w:tcPr>
          <w:p w14:paraId="422D73C3" w14:textId="77777777" w:rsidR="00BE7D06" w:rsidRDefault="00BE7D06" w:rsidP="00C9194C">
            <w:pPr>
              <w:spacing w:after="120"/>
            </w:pPr>
            <w:r>
              <w:rPr>
                <w:rFonts w:hint="eastAsia"/>
              </w:rPr>
              <w:t>S</w:t>
            </w:r>
            <w:r>
              <w:t>L#18</w:t>
            </w:r>
          </w:p>
        </w:tc>
        <w:tc>
          <w:tcPr>
            <w:tcW w:w="3076" w:type="dxa"/>
          </w:tcPr>
          <w:p w14:paraId="64BEC632" w14:textId="77777777" w:rsidR="00BE7D06" w:rsidRDefault="00BE7D06" w:rsidP="00C9194C">
            <w:pPr>
              <w:pStyle w:val="5"/>
              <w:spacing w:after="120"/>
              <w:outlineLvl w:val="4"/>
              <w:rPr>
                <w:lang w:eastAsia="zh-CN"/>
              </w:rPr>
            </w:pPr>
            <w:r>
              <w:rPr>
                <w:rFonts w:hint="eastAsia"/>
                <w:lang w:eastAsia="zh-CN"/>
              </w:rPr>
              <w:t>M</w:t>
            </w:r>
            <w:r>
              <w:rPr>
                <w:lang w:eastAsia="zh-CN"/>
              </w:rPr>
              <w:t>R-DC 37.340</w:t>
            </w:r>
          </w:p>
        </w:tc>
        <w:tc>
          <w:tcPr>
            <w:tcW w:w="5288" w:type="dxa"/>
          </w:tcPr>
          <w:p w14:paraId="05C65B83" w14:textId="77777777" w:rsidR="00BE7D06"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whether only MN is allowed to configure the UE with SL-PRS transmission</w:t>
            </w:r>
          </w:p>
        </w:tc>
        <w:tc>
          <w:tcPr>
            <w:tcW w:w="4218" w:type="dxa"/>
          </w:tcPr>
          <w:p w14:paraId="25B160EC" w14:textId="77777777" w:rsidR="00BE7D06" w:rsidRDefault="00BE7D06" w:rsidP="00C9194C">
            <w:pPr>
              <w:spacing w:after="120"/>
              <w:rPr>
                <w:rFonts w:ascii="Arial" w:hAnsi="Arial" w:cs="Times New Roman"/>
                <w:kern w:val="0"/>
                <w:sz w:val="22"/>
                <w:szCs w:val="20"/>
                <w:lang w:val="en-GB"/>
              </w:rPr>
            </w:pPr>
            <w:r>
              <w:rPr>
                <w:rFonts w:ascii="Arial" w:hAnsi="Arial" w:cs="Times New Roman" w:hint="eastAsia"/>
                <w:kern w:val="0"/>
                <w:sz w:val="22"/>
                <w:szCs w:val="20"/>
                <w:lang w:val="en-GB"/>
              </w:rPr>
              <w:t>N</w:t>
            </w:r>
            <w:r>
              <w:rPr>
                <w:rFonts w:ascii="Arial" w:hAnsi="Arial" w:cs="Times New Roman"/>
                <w:kern w:val="0"/>
                <w:sz w:val="22"/>
                <w:szCs w:val="20"/>
                <w:lang w:val="en-GB"/>
              </w:rPr>
              <w:t>eed further discussion</w:t>
            </w:r>
          </w:p>
        </w:tc>
      </w:tr>
    </w:tbl>
    <w:p w14:paraId="4B1E4BD0" w14:textId="77777777" w:rsidR="00BE7D06" w:rsidRDefault="00BE7D06" w:rsidP="00BE7D06">
      <w:pPr>
        <w:spacing w:after="120"/>
      </w:pPr>
    </w:p>
    <w:p w14:paraId="644F4F6A" w14:textId="77777777" w:rsidR="00BE7D06" w:rsidRPr="00172C5D" w:rsidRDefault="00BE7D06" w:rsidP="00BE7D06">
      <w:pPr>
        <w:spacing w:after="120"/>
        <w:rPr>
          <w:sz w:val="24"/>
          <w:szCs w:val="24"/>
        </w:rPr>
      </w:pPr>
      <w:r w:rsidRPr="00172C5D">
        <w:rPr>
          <w:rFonts w:hint="eastAsia"/>
          <w:sz w:val="24"/>
          <w:szCs w:val="24"/>
        </w:rPr>
        <w:t>I</w:t>
      </w:r>
      <w:r w:rsidRPr="00172C5D">
        <w:rPr>
          <w:sz w:val="24"/>
          <w:szCs w:val="24"/>
        </w:rPr>
        <w:t>n legacy MR-DC spec for NR sidelink communications, the following has been captured for sidelink communications in MR-DC:</w:t>
      </w:r>
    </w:p>
    <w:tbl>
      <w:tblPr>
        <w:tblStyle w:val="afb"/>
        <w:tblW w:w="0" w:type="auto"/>
        <w:tblLook w:val="04A0" w:firstRow="1" w:lastRow="0" w:firstColumn="1" w:lastColumn="0" w:noHBand="0" w:noVBand="1"/>
      </w:tblPr>
      <w:tblGrid>
        <w:gridCol w:w="9629"/>
      </w:tblGrid>
      <w:tr w:rsidR="00BE7D06" w14:paraId="52E1176B" w14:textId="77777777" w:rsidTr="00C9194C">
        <w:tc>
          <w:tcPr>
            <w:tcW w:w="9629" w:type="dxa"/>
          </w:tcPr>
          <w:p w14:paraId="51A68214" w14:textId="77777777" w:rsidR="00BE7D06" w:rsidRDefault="00BE7D06" w:rsidP="00C9194C">
            <w:pPr>
              <w:pStyle w:val="2"/>
              <w:spacing w:after="156"/>
              <w:outlineLvl w:val="1"/>
              <w:rPr>
                <w:rFonts w:eastAsia="Times New Roman"/>
              </w:rPr>
            </w:pPr>
            <w:bookmarkStart w:id="12" w:name="_Toc146664821"/>
            <w:bookmarkStart w:id="13" w:name="_Toc52568386"/>
            <w:bookmarkStart w:id="14" w:name="_Toc46492855"/>
            <w:bookmarkStart w:id="15" w:name="_Toc37200989"/>
            <w:bookmarkStart w:id="16" w:name="_Toc20428260"/>
            <w:bookmarkStart w:id="17" w:name="_Toc5707112"/>
            <w:r>
              <w:t>13.2</w:t>
            </w:r>
            <w:r>
              <w:tab/>
              <w:t>Sidelink</w:t>
            </w:r>
            <w:bookmarkEnd w:id="12"/>
            <w:bookmarkEnd w:id="13"/>
            <w:bookmarkEnd w:id="14"/>
            <w:bookmarkEnd w:id="15"/>
          </w:p>
          <w:p w14:paraId="7BD91AAB" w14:textId="77777777" w:rsidR="00BE7D06" w:rsidRPr="00EC4C99" w:rsidRDefault="00BE7D06" w:rsidP="00C9194C">
            <w:pPr>
              <w:spacing w:after="120"/>
            </w:pPr>
            <w:r>
              <w:t>NR Sidelink Communication, V2X Sidelink Communication and NR Sidelink Discovery cannot be configured in MR-DC in this release.</w:t>
            </w:r>
            <w:bookmarkEnd w:id="16"/>
            <w:bookmarkEnd w:id="17"/>
          </w:p>
        </w:tc>
      </w:tr>
    </w:tbl>
    <w:p w14:paraId="204C431B" w14:textId="77777777" w:rsidR="00BE7D06" w:rsidRPr="00172C5D" w:rsidRDefault="00BE7D06" w:rsidP="00BE7D06">
      <w:pPr>
        <w:spacing w:after="120"/>
        <w:rPr>
          <w:sz w:val="24"/>
          <w:szCs w:val="24"/>
        </w:rPr>
      </w:pPr>
      <w:r w:rsidRPr="00172C5D">
        <w:rPr>
          <w:sz w:val="24"/>
          <w:szCs w:val="24"/>
        </w:rPr>
        <w:t>Without NR sidelink communication, it is impossible to establish such unicast PC5 link.</w:t>
      </w:r>
      <w:r w:rsidRPr="00172C5D">
        <w:rPr>
          <w:rFonts w:hint="eastAsia"/>
          <w:sz w:val="24"/>
          <w:szCs w:val="24"/>
        </w:rPr>
        <w:t xml:space="preserve"> S</w:t>
      </w:r>
      <w:r w:rsidRPr="00172C5D">
        <w:rPr>
          <w:sz w:val="24"/>
          <w:szCs w:val="24"/>
        </w:rPr>
        <w:t xml:space="preserve">ince for a UE supported sidelink positioning procedure over PC5 interface, </w:t>
      </w:r>
      <w:proofErr w:type="gramStart"/>
      <w:r w:rsidRPr="00172C5D">
        <w:rPr>
          <w:sz w:val="24"/>
          <w:szCs w:val="24"/>
        </w:rPr>
        <w:t>an</w:t>
      </w:r>
      <w:proofErr w:type="gramEnd"/>
      <w:r w:rsidRPr="00172C5D">
        <w:rPr>
          <w:sz w:val="24"/>
          <w:szCs w:val="24"/>
        </w:rPr>
        <w:t xml:space="preserve"> unicast PC5 link has to be established first, without sidelink communications, it would be impossible to support SL positioning either. Hence, we propose the following:</w:t>
      </w:r>
    </w:p>
    <w:p w14:paraId="28B7377B" w14:textId="3187E516" w:rsidR="00BE7D06" w:rsidRPr="00172C5D" w:rsidRDefault="00BE7D06" w:rsidP="00BE7D06">
      <w:pPr>
        <w:spacing w:after="120"/>
        <w:rPr>
          <w:rFonts w:ascii="Arial" w:hAnsi="Arial" w:cs="Arial"/>
          <w:b/>
          <w:sz w:val="24"/>
          <w:szCs w:val="24"/>
        </w:rPr>
      </w:pPr>
      <w:r w:rsidRPr="00172C5D">
        <w:rPr>
          <w:rFonts w:ascii="Arial" w:hAnsi="Arial" w:cs="Arial"/>
          <w:b/>
          <w:sz w:val="24"/>
          <w:szCs w:val="24"/>
        </w:rPr>
        <w:t>Proposal</w:t>
      </w:r>
      <w:r w:rsidR="008530F5">
        <w:rPr>
          <w:rFonts w:ascii="Arial" w:hAnsi="Arial" w:cs="Arial"/>
          <w:b/>
          <w:sz w:val="24"/>
          <w:szCs w:val="24"/>
        </w:rPr>
        <w:t>32</w:t>
      </w:r>
      <w:r w:rsidRPr="00172C5D">
        <w:rPr>
          <w:rFonts w:ascii="Arial" w:hAnsi="Arial" w:cs="Arial"/>
          <w:b/>
          <w:sz w:val="24"/>
          <w:szCs w:val="24"/>
        </w:rPr>
        <w:t>: Do not support SL-PRS configuration in MR-DC</w:t>
      </w:r>
      <w:r w:rsidR="00172C5D">
        <w:rPr>
          <w:rFonts w:ascii="Arial" w:hAnsi="Arial" w:cs="Arial"/>
          <w:b/>
          <w:sz w:val="24"/>
          <w:szCs w:val="24"/>
        </w:rPr>
        <w:t>.</w:t>
      </w:r>
    </w:p>
    <w:p w14:paraId="17D826E7" w14:textId="77777777" w:rsidR="00BE7D06" w:rsidRDefault="00BE7D06" w:rsidP="00BE7D06">
      <w:pPr>
        <w:pStyle w:val="1"/>
        <w:rPr>
          <w:lang w:eastAsia="zh-CN"/>
        </w:rPr>
      </w:pPr>
      <w:r>
        <w:rPr>
          <w:lang w:eastAsia="zh-CN"/>
        </w:rPr>
        <w:t>4</w:t>
      </w:r>
      <w:r>
        <w:rPr>
          <w:lang w:eastAsia="zh-CN"/>
        </w:rPr>
        <w:tab/>
      </w:r>
      <w:r>
        <w:rPr>
          <w:rFonts w:hint="eastAsia"/>
          <w:lang w:eastAsia="zh-CN"/>
        </w:rPr>
        <w:t>D</w:t>
      </w:r>
      <w:r>
        <w:rPr>
          <w:lang w:eastAsia="zh-CN"/>
        </w:rPr>
        <w:t>iscussion on the RRC parameters</w:t>
      </w:r>
    </w:p>
    <w:p w14:paraId="5A592EC1" w14:textId="1F6B4DF9" w:rsidR="00BE7D06" w:rsidRPr="00172C5D" w:rsidRDefault="00BE7D06" w:rsidP="00BE7D06">
      <w:pPr>
        <w:spacing w:after="120"/>
        <w:rPr>
          <w:sz w:val="24"/>
          <w:szCs w:val="24"/>
          <w:lang w:val="en-GB"/>
        </w:rPr>
      </w:pPr>
      <w:r w:rsidRPr="00172C5D">
        <w:rPr>
          <w:rFonts w:hint="eastAsia"/>
          <w:sz w:val="24"/>
          <w:szCs w:val="24"/>
          <w:lang w:val="en-GB"/>
        </w:rPr>
        <w:t>N</w:t>
      </w:r>
      <w:r w:rsidRPr="00172C5D">
        <w:rPr>
          <w:sz w:val="24"/>
          <w:szCs w:val="24"/>
          <w:lang w:val="en-GB"/>
        </w:rPr>
        <w:t xml:space="preserve">ote that the discussion in this section does not affect the functional freeze in RAN2#124 for R18 </w:t>
      </w:r>
      <w:r w:rsidR="00172C5D" w:rsidRPr="00172C5D">
        <w:rPr>
          <w:sz w:val="24"/>
          <w:szCs w:val="24"/>
          <w:lang w:val="en-GB"/>
        </w:rPr>
        <w:t>positioning</w:t>
      </w:r>
      <w:r w:rsidRPr="00172C5D">
        <w:rPr>
          <w:sz w:val="24"/>
          <w:szCs w:val="24"/>
          <w:lang w:val="en-GB"/>
        </w:rPr>
        <w:t>.</w:t>
      </w:r>
    </w:p>
    <w:p w14:paraId="2A637CDA" w14:textId="77777777" w:rsidR="00BE7D06" w:rsidRDefault="00BE7D06" w:rsidP="00BE7D06">
      <w:pPr>
        <w:pStyle w:val="2"/>
      </w:pPr>
      <w:r>
        <w:t>4.1</w:t>
      </w:r>
      <w:r>
        <w:tab/>
      </w:r>
      <w:r>
        <w:rPr>
          <w:rFonts w:hint="eastAsia"/>
        </w:rPr>
        <w:t>N</w:t>
      </w:r>
      <w:r>
        <w:t>ew SIB for sidelink positioning</w:t>
      </w:r>
    </w:p>
    <w:tbl>
      <w:tblPr>
        <w:tblStyle w:val="afb"/>
        <w:tblW w:w="0" w:type="auto"/>
        <w:tblLook w:val="04A0" w:firstRow="1" w:lastRow="0" w:firstColumn="1" w:lastColumn="0" w:noHBand="0" w:noVBand="1"/>
      </w:tblPr>
      <w:tblGrid>
        <w:gridCol w:w="1237"/>
        <w:gridCol w:w="2147"/>
        <w:gridCol w:w="3399"/>
        <w:gridCol w:w="2846"/>
      </w:tblGrid>
      <w:tr w:rsidR="00BE7D06" w14:paraId="4F605E73" w14:textId="77777777" w:rsidTr="00C9194C">
        <w:tc>
          <w:tcPr>
            <w:tcW w:w="1696" w:type="dxa"/>
          </w:tcPr>
          <w:p w14:paraId="45B98FC3" w14:textId="77777777" w:rsidR="00BE7D06" w:rsidRDefault="00BE7D06" w:rsidP="00C9194C">
            <w:pPr>
              <w:spacing w:after="120"/>
            </w:pPr>
            <w:r>
              <w:rPr>
                <w:rFonts w:hint="eastAsia"/>
              </w:rPr>
              <w:t>S</w:t>
            </w:r>
            <w:r>
              <w:t>L#02</w:t>
            </w:r>
          </w:p>
        </w:tc>
        <w:tc>
          <w:tcPr>
            <w:tcW w:w="3076" w:type="dxa"/>
          </w:tcPr>
          <w:p w14:paraId="7ACCFA23" w14:textId="77777777" w:rsidR="00BE7D06" w:rsidRPr="00851525" w:rsidRDefault="00BE7D06" w:rsidP="00C9194C">
            <w:pPr>
              <w:pStyle w:val="5"/>
              <w:spacing w:after="120"/>
              <w:outlineLvl w:val="4"/>
              <w:rPr>
                <w:rFonts w:eastAsia="Times New Roman"/>
                <w:i/>
              </w:rPr>
            </w:pPr>
            <w:r>
              <w:t>5.2.2.4.13</w:t>
            </w:r>
            <w:r>
              <w:tab/>
              <w:t xml:space="preserve">Actions upon reception of </w:t>
            </w:r>
            <w:r>
              <w:rPr>
                <w:i/>
              </w:rPr>
              <w:t>SIB12</w:t>
            </w:r>
          </w:p>
        </w:tc>
        <w:tc>
          <w:tcPr>
            <w:tcW w:w="5288" w:type="dxa"/>
          </w:tcPr>
          <w:p w14:paraId="24A509CD" w14:textId="77777777" w:rsidR="00BE7D06" w:rsidRDefault="00BE7D06" w:rsidP="00C9194C">
            <w:pPr>
              <w:pStyle w:val="5"/>
              <w:spacing w:after="120"/>
              <w:outlineLvl w:val="4"/>
            </w:pPr>
            <w:r>
              <w:t>1/ Introduce the UE procedure for the reception of the SIB12 in section 5.2.2.4.13.</w:t>
            </w:r>
          </w:p>
          <w:p w14:paraId="6A75C554" w14:textId="77777777" w:rsidR="00BE7D06" w:rsidRDefault="00BE7D06" w:rsidP="00C9194C">
            <w:pPr>
              <w:pStyle w:val="5"/>
              <w:spacing w:after="120"/>
              <w:outlineLvl w:val="4"/>
            </w:pPr>
            <w:r>
              <w:t xml:space="preserve">2/ </w:t>
            </w:r>
            <w:r>
              <w:rPr>
                <w:rFonts w:hint="eastAsia"/>
              </w:rPr>
              <w:t>W</w:t>
            </w:r>
            <w:r>
              <w:t>hen configured with resource pool for SL-PRS transmission, use it for NR sidelink PRS transmission, as specified in 5.X.8</w:t>
            </w:r>
          </w:p>
          <w:p w14:paraId="432008C6" w14:textId="77777777" w:rsidR="00BE7D06" w:rsidRPr="00851525" w:rsidRDefault="00BE7D06" w:rsidP="00C9194C">
            <w:pPr>
              <w:pStyle w:val="5"/>
              <w:spacing w:after="120"/>
              <w:outlineLvl w:val="4"/>
            </w:pPr>
            <w:r>
              <w:t xml:space="preserve">3/ </w:t>
            </w:r>
            <w:r>
              <w:rPr>
                <w:rFonts w:hint="eastAsia"/>
              </w:rPr>
              <w:t>D</w:t>
            </w:r>
            <w:r>
              <w:t>iscuss whether to introduce new SIB for SL positioning in section 6.3.1</w:t>
            </w:r>
          </w:p>
        </w:tc>
        <w:tc>
          <w:tcPr>
            <w:tcW w:w="4218" w:type="dxa"/>
          </w:tcPr>
          <w:p w14:paraId="3EFD64ED" w14:textId="77777777" w:rsidR="00BE7D06" w:rsidRDefault="00BE7D06" w:rsidP="00C9194C">
            <w:pPr>
              <w:pStyle w:val="5"/>
              <w:spacing w:after="120"/>
              <w:outlineLvl w:val="4"/>
            </w:pPr>
            <w:r>
              <w:rPr>
                <w:rFonts w:hint="eastAsia"/>
              </w:rPr>
              <w:t>N</w:t>
            </w:r>
            <w:r>
              <w:t>eed to discuss on 3/ whether to have new SIB for SL positioning configuration in system information or to reuse the legacy SIB12. Note that this does not affect the R18 functional freeze in RAN2#124</w:t>
            </w:r>
          </w:p>
          <w:p w14:paraId="1A15BF80" w14:textId="77777777" w:rsidR="00BE7D06" w:rsidRDefault="00BE7D06" w:rsidP="00C9194C">
            <w:pPr>
              <w:pStyle w:val="5"/>
              <w:spacing w:after="120"/>
              <w:outlineLvl w:val="4"/>
            </w:pPr>
            <w:r>
              <w:rPr>
                <w:rFonts w:hint="eastAsia"/>
              </w:rPr>
              <w:t>T</w:t>
            </w:r>
            <w:r>
              <w:t>he others are editorial</w:t>
            </w:r>
          </w:p>
        </w:tc>
      </w:tr>
    </w:tbl>
    <w:p w14:paraId="3F145086" w14:textId="4C7B77CB" w:rsidR="00BE7D06" w:rsidRPr="00172C5D" w:rsidRDefault="00AF76D4" w:rsidP="00BE7D06">
      <w:pPr>
        <w:spacing w:after="120"/>
        <w:rPr>
          <w:sz w:val="24"/>
          <w:szCs w:val="24"/>
        </w:rPr>
      </w:pPr>
      <w:r w:rsidRPr="00172C5D">
        <w:rPr>
          <w:rFonts w:hint="eastAsia"/>
          <w:sz w:val="24"/>
          <w:szCs w:val="24"/>
        </w:rPr>
        <w:t>S</w:t>
      </w:r>
      <w:r w:rsidRPr="00172C5D">
        <w:rPr>
          <w:sz w:val="24"/>
          <w:szCs w:val="24"/>
        </w:rPr>
        <w:t>ince SIB is usually defined per feature, it is better to define a separate SIB for the configurations for ranging/sidelink positioning.</w:t>
      </w:r>
    </w:p>
    <w:p w14:paraId="0961E9FE" w14:textId="681DFD1E" w:rsidR="00BE7D06" w:rsidRPr="00172C5D" w:rsidRDefault="00BE7D06" w:rsidP="00BE7D06">
      <w:pPr>
        <w:spacing w:after="120"/>
        <w:rPr>
          <w:rFonts w:ascii="Arial" w:hAnsi="Arial" w:cs="Arial"/>
          <w:b/>
          <w:sz w:val="24"/>
          <w:szCs w:val="24"/>
        </w:rPr>
      </w:pPr>
      <w:r w:rsidRPr="00172C5D">
        <w:rPr>
          <w:rFonts w:ascii="Arial" w:hAnsi="Arial" w:cs="Arial"/>
          <w:b/>
          <w:sz w:val="24"/>
          <w:szCs w:val="24"/>
        </w:rPr>
        <w:t>Proposal</w:t>
      </w:r>
      <w:r w:rsidR="008530F5">
        <w:rPr>
          <w:rFonts w:ascii="Arial" w:hAnsi="Arial" w:cs="Arial"/>
          <w:b/>
          <w:sz w:val="24"/>
          <w:szCs w:val="24"/>
        </w:rPr>
        <w:t>33</w:t>
      </w:r>
      <w:r w:rsidRPr="00172C5D">
        <w:rPr>
          <w:rFonts w:ascii="Arial" w:hAnsi="Arial" w:cs="Arial"/>
          <w:b/>
          <w:sz w:val="24"/>
          <w:szCs w:val="24"/>
        </w:rPr>
        <w:t>: Introduce a new SIB for SL positioning.</w:t>
      </w:r>
    </w:p>
    <w:p w14:paraId="0C5A696D" w14:textId="77777777" w:rsidR="00BE7D06" w:rsidRPr="00712D8A" w:rsidRDefault="00BE7D06" w:rsidP="00BE7D06">
      <w:pPr>
        <w:pStyle w:val="2"/>
      </w:pPr>
      <w:r>
        <w:lastRenderedPageBreak/>
        <w:t>4.2</w:t>
      </w:r>
      <w:r w:rsidRPr="00712D8A">
        <w:tab/>
        <w:t>Sidelink pre-configured parameters</w:t>
      </w:r>
    </w:p>
    <w:tbl>
      <w:tblPr>
        <w:tblStyle w:val="afb"/>
        <w:tblW w:w="0" w:type="auto"/>
        <w:tblLook w:val="04A0" w:firstRow="1" w:lastRow="0" w:firstColumn="1" w:lastColumn="0" w:noHBand="0" w:noVBand="1"/>
      </w:tblPr>
      <w:tblGrid>
        <w:gridCol w:w="1238"/>
        <w:gridCol w:w="2207"/>
        <w:gridCol w:w="3391"/>
        <w:gridCol w:w="2793"/>
      </w:tblGrid>
      <w:tr w:rsidR="00BE7D06" w:rsidRPr="00AF7D87" w14:paraId="301448EA" w14:textId="77777777" w:rsidTr="00C9194C">
        <w:tc>
          <w:tcPr>
            <w:tcW w:w="1696" w:type="dxa"/>
          </w:tcPr>
          <w:p w14:paraId="038B3E43" w14:textId="77777777" w:rsidR="00BE7D06" w:rsidRDefault="00BE7D06" w:rsidP="00C9194C">
            <w:pPr>
              <w:spacing w:after="120"/>
            </w:pPr>
            <w:r>
              <w:rPr>
                <w:rFonts w:hint="eastAsia"/>
              </w:rPr>
              <w:t>S</w:t>
            </w:r>
            <w:r>
              <w:t>L#16</w:t>
            </w:r>
          </w:p>
        </w:tc>
        <w:tc>
          <w:tcPr>
            <w:tcW w:w="3076" w:type="dxa"/>
          </w:tcPr>
          <w:p w14:paraId="0FE044A5" w14:textId="77777777" w:rsidR="00BE7D06" w:rsidRDefault="00BE7D06" w:rsidP="00C9194C">
            <w:pPr>
              <w:pStyle w:val="5"/>
              <w:spacing w:after="120"/>
              <w:outlineLvl w:val="4"/>
            </w:pPr>
            <w:r>
              <w:rPr>
                <w:rFonts w:hint="eastAsia"/>
                <w:lang w:eastAsia="zh-CN"/>
              </w:rPr>
              <w:t>9</w:t>
            </w:r>
            <w:r>
              <w:rPr>
                <w:lang w:eastAsia="zh-CN"/>
              </w:rPr>
              <w:t>.3 Sidelink pre-configured parameters</w:t>
            </w:r>
          </w:p>
        </w:tc>
        <w:tc>
          <w:tcPr>
            <w:tcW w:w="5288" w:type="dxa"/>
          </w:tcPr>
          <w:p w14:paraId="29B6192D" w14:textId="77777777" w:rsidR="00BE7D06" w:rsidRPr="00AF7D87" w:rsidRDefault="00BE7D06" w:rsidP="00C9194C">
            <w:pPr>
              <w:spacing w:after="120"/>
              <w:rPr>
                <w:rFonts w:ascii="Arial" w:eastAsia="宋体" w:hAnsi="Arial" w:cs="Times New Roman"/>
                <w:kern w:val="0"/>
                <w:sz w:val="22"/>
                <w:szCs w:val="20"/>
                <w:lang w:val="en-GB"/>
              </w:rPr>
            </w:pPr>
            <w:r>
              <w:rPr>
                <w:rFonts w:ascii="Arial" w:eastAsia="宋体" w:hAnsi="Arial" w:cs="Times New Roman" w:hint="eastAsia"/>
                <w:kern w:val="0"/>
                <w:sz w:val="22"/>
                <w:szCs w:val="20"/>
                <w:lang w:val="en-GB"/>
              </w:rPr>
              <w:t>F</w:t>
            </w:r>
            <w:r>
              <w:rPr>
                <w:rFonts w:ascii="Arial" w:eastAsia="宋体" w:hAnsi="Arial" w:cs="Times New Roman"/>
                <w:kern w:val="0"/>
                <w:sz w:val="22"/>
                <w:szCs w:val="20"/>
                <w:lang w:val="en-GB"/>
              </w:rPr>
              <w:t>FS changes required to put into pre-configuration</w:t>
            </w:r>
          </w:p>
        </w:tc>
        <w:tc>
          <w:tcPr>
            <w:tcW w:w="4218" w:type="dxa"/>
          </w:tcPr>
          <w:p w14:paraId="49F0A5C5" w14:textId="77777777" w:rsidR="00BE7D06" w:rsidRPr="00AF7D87" w:rsidRDefault="00BE7D06" w:rsidP="00C9194C">
            <w:pPr>
              <w:spacing w:after="120"/>
              <w:rPr>
                <w:rFonts w:ascii="Arial" w:eastAsia="宋体" w:hAnsi="Arial" w:cs="Times New Roman"/>
                <w:kern w:val="0"/>
                <w:sz w:val="22"/>
                <w:szCs w:val="20"/>
                <w:lang w:val="en-GB"/>
              </w:rPr>
            </w:pPr>
            <w:r>
              <w:rPr>
                <w:rFonts w:ascii="Arial" w:hAnsi="Arial" w:cs="Times New Roman" w:hint="eastAsia"/>
                <w:kern w:val="0"/>
                <w:sz w:val="22"/>
                <w:szCs w:val="20"/>
                <w:lang w:val="en-GB"/>
              </w:rPr>
              <w:t>N</w:t>
            </w:r>
            <w:r>
              <w:rPr>
                <w:rFonts w:ascii="Arial" w:hAnsi="Arial" w:cs="Times New Roman"/>
                <w:kern w:val="0"/>
                <w:sz w:val="22"/>
                <w:szCs w:val="20"/>
                <w:lang w:val="en-GB"/>
              </w:rPr>
              <w:t>eed further discussion. NOTE that this does not affect the functional freeze of the spec in RAN2#124.</w:t>
            </w:r>
          </w:p>
        </w:tc>
      </w:tr>
    </w:tbl>
    <w:p w14:paraId="153E0463" w14:textId="3EF21BE1" w:rsidR="00BE7D06" w:rsidRPr="00172C5D" w:rsidRDefault="00AF76D4" w:rsidP="00BE7D06">
      <w:pPr>
        <w:spacing w:after="120"/>
        <w:rPr>
          <w:sz w:val="24"/>
          <w:szCs w:val="24"/>
          <w:lang w:val="en-GB"/>
        </w:rPr>
      </w:pPr>
      <w:r w:rsidRPr="00172C5D">
        <w:rPr>
          <w:sz w:val="24"/>
          <w:szCs w:val="24"/>
          <w:lang w:val="en-GB"/>
        </w:rPr>
        <w:t>In the WID, it is mentioned that ranging/sidelink positioning can be supported in the case of out of coverage. Hence, pre-configuration also needs to be supported.</w:t>
      </w:r>
    </w:p>
    <w:p w14:paraId="166F8318" w14:textId="2DEB5284" w:rsidR="00BE7D06" w:rsidRPr="00172C5D" w:rsidRDefault="00BE7D06" w:rsidP="00BE7D06">
      <w:pPr>
        <w:spacing w:after="120"/>
        <w:rPr>
          <w:rFonts w:ascii="Arial" w:hAnsi="Arial" w:cs="Arial"/>
          <w:b/>
          <w:sz w:val="24"/>
          <w:szCs w:val="24"/>
        </w:rPr>
      </w:pPr>
      <w:r w:rsidRPr="00172C5D">
        <w:rPr>
          <w:rFonts w:ascii="Arial" w:hAnsi="Arial" w:cs="Arial"/>
          <w:b/>
          <w:sz w:val="24"/>
          <w:szCs w:val="24"/>
        </w:rPr>
        <w:t>Proposal</w:t>
      </w:r>
      <w:r w:rsidR="008530F5">
        <w:rPr>
          <w:rFonts w:ascii="Arial" w:hAnsi="Arial" w:cs="Arial"/>
          <w:b/>
          <w:sz w:val="24"/>
          <w:szCs w:val="24"/>
        </w:rPr>
        <w:t>34</w:t>
      </w:r>
      <w:r w:rsidRPr="00172C5D">
        <w:rPr>
          <w:rFonts w:ascii="Arial" w:hAnsi="Arial" w:cs="Arial"/>
          <w:b/>
          <w:sz w:val="24"/>
          <w:szCs w:val="24"/>
        </w:rPr>
        <w:t>: Add SL-PRS configurations in sidelink pre-configured parameters</w:t>
      </w:r>
      <w:r w:rsidR="00172C5D">
        <w:rPr>
          <w:rFonts w:ascii="Arial" w:hAnsi="Arial" w:cs="Arial"/>
          <w:b/>
          <w:sz w:val="24"/>
          <w:szCs w:val="24"/>
        </w:rPr>
        <w:t>.</w:t>
      </w:r>
    </w:p>
    <w:p w14:paraId="71881297" w14:textId="4E00FEAA" w:rsidR="00762C81" w:rsidRDefault="00BE7D06">
      <w:pPr>
        <w:pStyle w:val="1"/>
        <w:rPr>
          <w:lang w:eastAsia="zh-CN"/>
        </w:rPr>
      </w:pPr>
      <w:r>
        <w:rPr>
          <w:lang w:eastAsia="zh-CN"/>
        </w:rPr>
        <w:t>5</w:t>
      </w:r>
      <w:r w:rsidR="00AD22A1">
        <w:rPr>
          <w:lang w:eastAsia="zh-CN"/>
        </w:rPr>
        <w:tab/>
      </w:r>
      <w:r w:rsidR="00CC1AA1">
        <w:rPr>
          <w:lang w:eastAsia="zh-CN"/>
        </w:rPr>
        <w:t xml:space="preserve">Summary </w:t>
      </w:r>
    </w:p>
    <w:p w14:paraId="0C3E2D75" w14:textId="777B748D" w:rsidR="00762C81" w:rsidRPr="00F63A4D" w:rsidRDefault="00F63A4D" w:rsidP="00573177">
      <w:pPr>
        <w:spacing w:beforeLines="50" w:before="120" w:afterLines="0" w:after="0"/>
        <w:rPr>
          <w:i/>
          <w:sz w:val="24"/>
          <w:szCs w:val="24"/>
          <w:u w:val="single"/>
          <w:lang w:val="en-GB"/>
        </w:rPr>
      </w:pPr>
      <w:r w:rsidRPr="00F63A4D">
        <w:rPr>
          <w:i/>
          <w:sz w:val="24"/>
          <w:szCs w:val="24"/>
          <w:highlight w:val="yellow"/>
          <w:u w:val="single"/>
          <w:lang w:val="en-GB"/>
        </w:rPr>
        <w:t>Further discussion on prioritization</w:t>
      </w:r>
    </w:p>
    <w:p w14:paraId="7753A743" w14:textId="77777777" w:rsidR="00F63A4D" w:rsidRDefault="00F63A4D" w:rsidP="00F63A4D">
      <w:pPr>
        <w:spacing w:after="120"/>
        <w:rPr>
          <w:rFonts w:ascii="Arial" w:hAnsi="Arial"/>
          <w:b/>
          <w:sz w:val="24"/>
          <w:lang w:val="en-GB"/>
        </w:rPr>
      </w:pPr>
      <w:r w:rsidRPr="00A02079">
        <w:rPr>
          <w:rFonts w:ascii="Arial" w:hAnsi="Arial"/>
          <w:b/>
          <w:sz w:val="24"/>
          <w:lang w:val="en-GB"/>
        </w:rPr>
        <w:t>Proposal</w:t>
      </w:r>
      <w:r>
        <w:rPr>
          <w:rFonts w:ascii="Arial" w:hAnsi="Arial"/>
          <w:b/>
          <w:sz w:val="24"/>
          <w:lang w:val="en-GB"/>
        </w:rPr>
        <w:t>1</w:t>
      </w:r>
      <w:r w:rsidRPr="00A02079">
        <w:rPr>
          <w:rFonts w:ascii="Arial" w:hAnsi="Arial"/>
          <w:b/>
          <w:sz w:val="24"/>
          <w:lang w:val="en-GB"/>
        </w:rPr>
        <w:t xml:space="preserve">: Uplink transmission can be considered as prioritized when </w:t>
      </w:r>
      <w:r>
        <w:rPr>
          <w:rFonts w:ascii="Arial" w:hAnsi="Arial"/>
          <w:b/>
          <w:sz w:val="24"/>
          <w:lang w:val="en-GB"/>
        </w:rPr>
        <w:t>uplink cannot be transmitted together with sidelink and none of the V2X sidelink communications or NR sidelink communications or sidelink PRS transmissions are prioritized.</w:t>
      </w:r>
    </w:p>
    <w:p w14:paraId="3E688162" w14:textId="116586B7" w:rsidR="00F63A4D" w:rsidRDefault="00F63A4D" w:rsidP="00F63A4D">
      <w:pPr>
        <w:spacing w:after="120" w:line="240" w:lineRule="auto"/>
        <w:rPr>
          <w:rFonts w:ascii="Arial" w:hAnsi="Arial"/>
          <w:b/>
          <w:sz w:val="24"/>
          <w:lang w:val="en-GB"/>
        </w:rPr>
      </w:pPr>
      <w:r>
        <w:rPr>
          <w:rFonts w:ascii="Arial" w:hAnsi="Arial"/>
          <w:b/>
          <w:sz w:val="24"/>
          <w:lang w:val="en-GB"/>
        </w:rPr>
        <w:t>Proposal2</w:t>
      </w:r>
      <w:r w:rsidR="004B723E">
        <w:rPr>
          <w:rFonts w:ascii="Arial" w:hAnsi="Arial"/>
          <w:b/>
          <w:sz w:val="24"/>
          <w:lang w:val="en-GB"/>
        </w:rPr>
        <w:t>a</w:t>
      </w:r>
      <w:r>
        <w:rPr>
          <w:rFonts w:ascii="Arial" w:hAnsi="Arial"/>
          <w:b/>
          <w:sz w:val="24"/>
          <w:lang w:val="en-GB"/>
        </w:rPr>
        <w:t>:</w:t>
      </w:r>
      <w:r>
        <w:rPr>
          <w:rFonts w:ascii="Arial" w:hAnsi="Arial"/>
          <w:b/>
          <w:sz w:val="24"/>
          <w:lang w:val="en-GB"/>
        </w:rPr>
        <w:tab/>
        <w:t>SR transmission is prioritized when it cannot be transmitted with SL-SCH/SL-PRS transmission simultaneously under the following conditions:</w:t>
      </w:r>
    </w:p>
    <w:p w14:paraId="4A387533" w14:textId="77777777" w:rsidR="00F63A4D" w:rsidRPr="00B933F4" w:rsidRDefault="00F63A4D" w:rsidP="00F63A4D">
      <w:pPr>
        <w:pStyle w:val="aff"/>
        <w:numPr>
          <w:ilvl w:val="0"/>
          <w:numId w:val="33"/>
        </w:numPr>
        <w:spacing w:after="120" w:afterAutospacing="0" w:line="240" w:lineRule="auto"/>
        <w:ind w:leftChars="0"/>
        <w:rPr>
          <w:rFonts w:ascii="Arial" w:hAnsi="Arial"/>
          <w:b/>
          <w:sz w:val="24"/>
        </w:rPr>
      </w:pPr>
      <w:r>
        <w:rPr>
          <w:rFonts w:ascii="Arial" w:eastAsiaTheme="minorEastAsia" w:hAnsi="Arial"/>
          <w:b/>
          <w:sz w:val="24"/>
        </w:rPr>
        <w:t>If SR is triggered by BSR,</w:t>
      </w:r>
    </w:p>
    <w:p w14:paraId="72F5153E" w14:textId="77777777" w:rsidR="00F63A4D" w:rsidRPr="00775D51" w:rsidRDefault="00F63A4D" w:rsidP="00F63A4D">
      <w:pPr>
        <w:pStyle w:val="aff"/>
        <w:numPr>
          <w:ilvl w:val="1"/>
          <w:numId w:val="31"/>
        </w:numPr>
        <w:spacing w:after="120" w:afterAutospacing="0" w:line="240" w:lineRule="auto"/>
        <w:ind w:leftChars="0"/>
        <w:rPr>
          <w:rFonts w:ascii="Arial" w:hAnsi="Arial"/>
          <w:b/>
          <w:sz w:val="24"/>
        </w:rPr>
      </w:pPr>
      <w:r>
        <w:rPr>
          <w:rFonts w:ascii="Arial" w:eastAsiaTheme="minorEastAsia" w:hAnsi="Arial"/>
          <w:b/>
          <w:sz w:val="24"/>
        </w:rPr>
        <w:t>T</w:t>
      </w:r>
      <w:r w:rsidRPr="00555941">
        <w:rPr>
          <w:rFonts w:ascii="Arial" w:eastAsiaTheme="minorEastAsia" w:hAnsi="Arial"/>
          <w:b/>
          <w:sz w:val="24"/>
        </w:rPr>
        <w:t>ransmission on the SL-SCH transmission</w:t>
      </w:r>
      <w:r>
        <w:rPr>
          <w:rFonts w:ascii="Arial" w:eastAsiaTheme="minorEastAsia" w:hAnsi="Arial"/>
          <w:b/>
          <w:sz w:val="24"/>
        </w:rPr>
        <w:t xml:space="preserve"> and SL PRS</w:t>
      </w:r>
      <w:r w:rsidRPr="00555941">
        <w:rPr>
          <w:rFonts w:ascii="Arial" w:eastAsiaTheme="minorEastAsia" w:hAnsi="Arial"/>
          <w:b/>
          <w:sz w:val="24"/>
        </w:rPr>
        <w:t xml:space="preserve"> is not prioritized</w:t>
      </w:r>
      <w:r>
        <w:rPr>
          <w:rFonts w:ascii="Arial" w:eastAsiaTheme="minorEastAsia" w:hAnsi="Arial"/>
          <w:b/>
          <w:sz w:val="24"/>
        </w:rPr>
        <w:t>; or</w:t>
      </w:r>
    </w:p>
    <w:p w14:paraId="3F3CE50F" w14:textId="5B9201F5" w:rsidR="00F63A4D" w:rsidRPr="00B933F4" w:rsidRDefault="00F63A4D" w:rsidP="00F63A4D">
      <w:pPr>
        <w:pStyle w:val="aff"/>
        <w:numPr>
          <w:ilvl w:val="1"/>
          <w:numId w:val="31"/>
        </w:numPr>
        <w:spacing w:after="120" w:afterAutospacing="0" w:line="240" w:lineRule="auto"/>
        <w:ind w:leftChars="0"/>
        <w:rPr>
          <w:rFonts w:ascii="Arial" w:hAnsi="Arial"/>
          <w:b/>
          <w:sz w:val="24"/>
        </w:rPr>
      </w:pPr>
      <w:r w:rsidRPr="00B933F4">
        <w:rPr>
          <w:rFonts w:ascii="Arial" w:eastAsiaTheme="minorEastAsia" w:hAnsi="Arial"/>
          <w:b/>
          <w:sz w:val="24"/>
        </w:rPr>
        <w:t>The priority value of the SR triggered by BSR is lower than a threshold</w:t>
      </w:r>
      <w:r>
        <w:rPr>
          <w:rFonts w:ascii="Arial" w:eastAsiaTheme="minorEastAsia" w:hAnsi="Arial"/>
          <w:b/>
          <w:sz w:val="24"/>
        </w:rPr>
        <w:t xml:space="preserve"> </w:t>
      </w:r>
      <w:r w:rsidRPr="00B933F4">
        <w:rPr>
          <w:rFonts w:ascii="Arial" w:eastAsiaTheme="minorEastAsia" w:hAnsi="Arial"/>
          <w:b/>
          <w:sz w:val="24"/>
        </w:rPr>
        <w:t xml:space="preserve">(i.e., ul-PrioritizationThres); </w:t>
      </w:r>
    </w:p>
    <w:p w14:paraId="1E2C3BE8" w14:textId="77777777" w:rsidR="00F63A4D" w:rsidRDefault="00F63A4D" w:rsidP="00F63A4D">
      <w:pPr>
        <w:pStyle w:val="aff"/>
        <w:numPr>
          <w:ilvl w:val="0"/>
          <w:numId w:val="33"/>
        </w:numPr>
        <w:spacing w:after="120" w:afterAutospacing="0" w:line="240" w:lineRule="auto"/>
        <w:ind w:leftChars="0"/>
        <w:rPr>
          <w:rFonts w:ascii="Arial" w:hAnsi="Arial"/>
          <w:b/>
          <w:sz w:val="24"/>
        </w:rPr>
      </w:pPr>
      <w:r>
        <w:rPr>
          <w:rFonts w:ascii="Arial" w:hAnsi="Arial"/>
          <w:b/>
          <w:sz w:val="24"/>
        </w:rPr>
        <w:t>If SR is triggered by SL BSR,</w:t>
      </w:r>
    </w:p>
    <w:p w14:paraId="2202E363" w14:textId="77777777" w:rsidR="00F63A4D" w:rsidRPr="00B933F4" w:rsidRDefault="00F63A4D" w:rsidP="00F63A4D">
      <w:pPr>
        <w:pStyle w:val="aff"/>
        <w:numPr>
          <w:ilvl w:val="1"/>
          <w:numId w:val="33"/>
        </w:numPr>
        <w:spacing w:after="120" w:afterAutospacing="0" w:line="240" w:lineRule="auto"/>
        <w:ind w:leftChars="0"/>
        <w:rPr>
          <w:rFonts w:ascii="Arial" w:hAnsi="Arial"/>
          <w:b/>
          <w:sz w:val="24"/>
        </w:rPr>
      </w:pPr>
      <w:r w:rsidRPr="00B933F4">
        <w:rPr>
          <w:rFonts w:ascii="Arial" w:hAnsi="Arial"/>
          <w:b/>
          <w:sz w:val="24"/>
        </w:rPr>
        <w:t>The priority value of the SR triggered by SL-BSR is lower than value of the highest priority of SL-SCH or SL PRS.</w:t>
      </w:r>
    </w:p>
    <w:p w14:paraId="63DA17F7" w14:textId="77777777" w:rsidR="00F63A4D" w:rsidRPr="00E94E28" w:rsidRDefault="00F63A4D" w:rsidP="00F63A4D">
      <w:pPr>
        <w:pStyle w:val="aff"/>
        <w:numPr>
          <w:ilvl w:val="0"/>
          <w:numId w:val="33"/>
        </w:numPr>
        <w:spacing w:after="120"/>
        <w:ind w:leftChars="0"/>
        <w:rPr>
          <w:rFonts w:ascii="Arial" w:hAnsi="Arial" w:cs="Arial"/>
          <w:b/>
          <w:sz w:val="24"/>
        </w:rPr>
      </w:pPr>
      <w:r w:rsidRPr="00E94E28">
        <w:rPr>
          <w:rFonts w:ascii="Arial" w:hAnsi="Arial" w:cs="Arial"/>
          <w:b/>
          <w:sz w:val="24"/>
        </w:rPr>
        <w:t xml:space="preserve">If SR is triggered by SL-PRS </w:t>
      </w:r>
      <w:r>
        <w:rPr>
          <w:rFonts w:ascii="Arial" w:hAnsi="Arial" w:cs="Arial"/>
          <w:b/>
          <w:sz w:val="24"/>
        </w:rPr>
        <w:t xml:space="preserve">resource </w:t>
      </w:r>
      <w:r w:rsidRPr="00E94E28">
        <w:rPr>
          <w:rFonts w:ascii="Arial" w:hAnsi="Arial" w:cs="Arial"/>
          <w:b/>
          <w:sz w:val="24"/>
        </w:rPr>
        <w:t>request</w:t>
      </w:r>
    </w:p>
    <w:p w14:paraId="40D6581D" w14:textId="0C4AF459" w:rsidR="00F63A4D" w:rsidRPr="00E33EF6" w:rsidRDefault="00F63A4D" w:rsidP="00E33EF6">
      <w:pPr>
        <w:pStyle w:val="aff"/>
        <w:numPr>
          <w:ilvl w:val="1"/>
          <w:numId w:val="33"/>
        </w:numPr>
        <w:spacing w:after="120" w:afterAutospacing="0" w:line="240" w:lineRule="auto"/>
        <w:ind w:leftChars="0"/>
        <w:rPr>
          <w:rFonts w:ascii="Arial" w:hAnsi="Arial" w:cs="Arial"/>
          <w:b/>
          <w:sz w:val="24"/>
        </w:rPr>
      </w:pPr>
      <w:r w:rsidRPr="00E94E28">
        <w:rPr>
          <w:rFonts w:ascii="Arial" w:hAnsi="Arial" w:cs="Arial"/>
          <w:b/>
          <w:sz w:val="24"/>
        </w:rPr>
        <w:t>The priority value of the SR triggered by SL-</w:t>
      </w:r>
      <w:r>
        <w:rPr>
          <w:rFonts w:ascii="Arial" w:hAnsi="Arial" w:cs="Arial"/>
          <w:b/>
          <w:sz w:val="24"/>
        </w:rPr>
        <w:t>PRS</w:t>
      </w:r>
      <w:r w:rsidRPr="00E94E28">
        <w:rPr>
          <w:rFonts w:ascii="Arial" w:hAnsi="Arial" w:cs="Arial"/>
          <w:b/>
          <w:sz w:val="24"/>
        </w:rPr>
        <w:t xml:space="preserve"> is lower than value of the highest priority of SL-SCH or SL PRS</w:t>
      </w:r>
      <w:r w:rsidRPr="00E33EF6">
        <w:rPr>
          <w:rFonts w:ascii="Arial" w:hAnsi="Arial" w:cs="Arial"/>
          <w:b/>
          <w:sz w:val="24"/>
        </w:rPr>
        <w:t>.</w:t>
      </w:r>
    </w:p>
    <w:p w14:paraId="16D48712" w14:textId="77777777" w:rsidR="00846B21" w:rsidRPr="002A7591" w:rsidRDefault="00846B21" w:rsidP="00846B21">
      <w:pPr>
        <w:spacing w:after="120" w:line="240" w:lineRule="auto"/>
        <w:rPr>
          <w:rFonts w:ascii="Arial" w:hAnsi="Arial"/>
          <w:b/>
          <w:sz w:val="24"/>
          <w:lang w:val="en-GB"/>
        </w:rPr>
      </w:pPr>
      <w:r w:rsidRPr="002A7591">
        <w:rPr>
          <w:rFonts w:ascii="Arial" w:hAnsi="Arial"/>
          <w:b/>
          <w:sz w:val="24"/>
          <w:lang w:val="en-GB"/>
        </w:rPr>
        <w:t>Prop</w:t>
      </w:r>
      <w:r w:rsidRPr="002A7591">
        <w:rPr>
          <w:rFonts w:ascii="Arial" w:hAnsi="Arial"/>
          <w:b/>
          <w:sz w:val="24"/>
          <w:lang w:val="en-GB"/>
        </w:rPr>
        <w:t>o</w:t>
      </w:r>
      <w:r w:rsidRPr="002A7591">
        <w:rPr>
          <w:rFonts w:ascii="Arial" w:hAnsi="Arial"/>
          <w:b/>
          <w:sz w:val="24"/>
          <w:lang w:val="en-GB"/>
        </w:rPr>
        <w:t>sal2b: SR transmission</w:t>
      </w:r>
      <w:r>
        <w:rPr>
          <w:rFonts w:ascii="Arial" w:hAnsi="Arial"/>
          <w:b/>
          <w:sz w:val="24"/>
          <w:lang w:val="en-GB"/>
        </w:rPr>
        <w:t xml:space="preserve"> triggered by SL-PRS resource request MAC CE</w:t>
      </w:r>
      <w:r w:rsidRPr="002A7591">
        <w:rPr>
          <w:rFonts w:ascii="Arial" w:hAnsi="Arial"/>
          <w:b/>
          <w:sz w:val="24"/>
          <w:lang w:val="en-GB"/>
        </w:rPr>
        <w:t xml:space="preserve"> is prioritized</w:t>
      </w:r>
      <w:r>
        <w:rPr>
          <w:rFonts w:ascii="Arial" w:hAnsi="Arial"/>
          <w:b/>
          <w:sz w:val="24"/>
          <w:lang w:val="en-GB"/>
        </w:rPr>
        <w:t xml:space="preserve"> over UL-SCH</w:t>
      </w:r>
      <w:r w:rsidRPr="002A7591">
        <w:rPr>
          <w:rFonts w:ascii="Arial" w:hAnsi="Arial"/>
          <w:b/>
          <w:sz w:val="24"/>
          <w:lang w:val="en-GB"/>
        </w:rPr>
        <w:t xml:space="preserve"> when it cannot be transmitted with </w:t>
      </w:r>
      <w:r w:rsidRPr="002A7591">
        <w:rPr>
          <w:rFonts w:ascii="Arial" w:hAnsi="Arial" w:hint="eastAsia"/>
          <w:b/>
          <w:sz w:val="24"/>
          <w:lang w:val="en-GB"/>
        </w:rPr>
        <w:t>UL</w:t>
      </w:r>
      <w:r w:rsidRPr="002A7591">
        <w:rPr>
          <w:rFonts w:ascii="Arial" w:hAnsi="Arial"/>
          <w:b/>
          <w:sz w:val="24"/>
          <w:lang w:val="en-GB"/>
        </w:rPr>
        <w:t>-SCH transmission simultaneously under the following condition:</w:t>
      </w:r>
    </w:p>
    <w:p w14:paraId="724E8C23" w14:textId="77777777" w:rsidR="00846B21" w:rsidRPr="00A27BBF" w:rsidRDefault="00846B21" w:rsidP="00846B21">
      <w:pPr>
        <w:pStyle w:val="aff"/>
        <w:numPr>
          <w:ilvl w:val="1"/>
          <w:numId w:val="18"/>
        </w:numPr>
        <w:spacing w:after="120" w:afterAutospacing="0" w:line="240" w:lineRule="auto"/>
        <w:ind w:leftChars="0"/>
        <w:rPr>
          <w:rFonts w:ascii="Arial" w:hAnsi="Arial" w:cs="Arial"/>
          <w:b/>
          <w:sz w:val="24"/>
        </w:rPr>
      </w:pPr>
      <w:r>
        <w:rPr>
          <w:rFonts w:ascii="Arial" w:hAnsi="Arial" w:cs="Arial"/>
          <w:b/>
          <w:sz w:val="24"/>
        </w:rPr>
        <w:t>The</w:t>
      </w:r>
      <w:r w:rsidRPr="00A27BBF">
        <w:rPr>
          <w:rFonts w:ascii="Arial" w:hAnsi="Arial" w:cs="Arial"/>
          <w:b/>
          <w:sz w:val="24"/>
        </w:rPr>
        <w:t xml:space="preserve"> priority value for the SR is lower than a configured threshold; and</w:t>
      </w:r>
    </w:p>
    <w:p w14:paraId="4A63094F" w14:textId="77777777" w:rsidR="00846B21" w:rsidRPr="00A27BBF" w:rsidRDefault="00846B21" w:rsidP="00846B21">
      <w:pPr>
        <w:pStyle w:val="aff"/>
        <w:numPr>
          <w:ilvl w:val="1"/>
          <w:numId w:val="18"/>
        </w:numPr>
        <w:spacing w:after="120" w:afterAutospacing="0" w:line="240" w:lineRule="auto"/>
        <w:ind w:leftChars="0"/>
        <w:rPr>
          <w:rFonts w:ascii="Arial" w:hAnsi="Arial" w:cs="Arial"/>
          <w:b/>
          <w:sz w:val="24"/>
        </w:rPr>
      </w:pPr>
      <w:r>
        <w:rPr>
          <w:rFonts w:ascii="Arial" w:hAnsi="Arial" w:cs="Arial"/>
          <w:b/>
          <w:sz w:val="24"/>
        </w:rPr>
        <w:t>The</w:t>
      </w:r>
      <w:r w:rsidRPr="00A27BBF">
        <w:rPr>
          <w:rFonts w:ascii="Arial" w:hAnsi="Arial" w:cs="Arial"/>
          <w:b/>
          <w:sz w:val="24"/>
        </w:rPr>
        <w:t xml:space="preserve"> value of the highest priority of the logical channel for UL-SCH is higher than or equal to </w:t>
      </w:r>
      <w:r w:rsidRPr="00FE5D2A">
        <w:rPr>
          <w:rFonts w:ascii="Arial" w:hAnsi="Arial" w:cs="Arial"/>
          <w:b/>
          <w:i/>
          <w:sz w:val="24"/>
        </w:rPr>
        <w:t>ul-PrioritizationThres</w:t>
      </w:r>
      <w:r w:rsidRPr="00A27BBF">
        <w:rPr>
          <w:rFonts w:ascii="Arial" w:hAnsi="Arial" w:cs="Arial"/>
          <w:b/>
          <w:sz w:val="24"/>
        </w:rPr>
        <w:t>, and any MAC CE prioritized is not included and the UL-SCH transmission is not prioritized by upper layer</w:t>
      </w:r>
    </w:p>
    <w:p w14:paraId="56334E7E" w14:textId="272E6790" w:rsidR="00F63A4D" w:rsidRPr="00573177" w:rsidRDefault="00F63A4D" w:rsidP="00573177">
      <w:pPr>
        <w:spacing w:beforeLines="50" w:before="120" w:afterLines="0" w:after="0"/>
        <w:rPr>
          <w:i/>
          <w:sz w:val="24"/>
          <w:szCs w:val="24"/>
          <w:highlight w:val="yellow"/>
          <w:u w:val="single"/>
          <w:lang w:val="en-GB"/>
        </w:rPr>
      </w:pPr>
      <w:bookmarkStart w:id="18" w:name="_GoBack"/>
      <w:bookmarkEnd w:id="18"/>
      <w:r w:rsidRPr="00573177">
        <w:rPr>
          <w:i/>
          <w:sz w:val="24"/>
          <w:szCs w:val="24"/>
          <w:highlight w:val="yellow"/>
          <w:u w:val="single"/>
          <w:lang w:val="en-GB"/>
        </w:rPr>
        <w:t>SR/SL-PRS resource request MAC CE cancellation</w:t>
      </w:r>
    </w:p>
    <w:p w14:paraId="4E798DF8" w14:textId="67BF329D"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3</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S</w:t>
      </w:r>
      <w:r w:rsidRPr="000D27AB">
        <w:rPr>
          <w:rFonts w:ascii="Arial" w:hAnsi="Arial"/>
          <w:b/>
          <w:sz w:val="24"/>
          <w:lang w:val="en-GB"/>
        </w:rPr>
        <w:t xml:space="preserve">L-PRS </w:t>
      </w:r>
      <w:r>
        <w:rPr>
          <w:rFonts w:ascii="Arial" w:hAnsi="Arial"/>
          <w:b/>
          <w:sz w:val="24"/>
          <w:lang w:val="en-GB"/>
        </w:rPr>
        <w:t xml:space="preserve">resource </w:t>
      </w:r>
      <w:r w:rsidRPr="000D27AB">
        <w:rPr>
          <w:rFonts w:ascii="Arial" w:hAnsi="Arial"/>
          <w:b/>
          <w:sz w:val="24"/>
          <w:lang w:val="en-GB"/>
        </w:rPr>
        <w:t xml:space="preserve">request MAC CE and its triggered SR can be cancelled when </w:t>
      </w:r>
      <w:r>
        <w:rPr>
          <w:rFonts w:ascii="Arial" w:hAnsi="Arial"/>
          <w:b/>
          <w:sz w:val="24"/>
          <w:lang w:val="en-GB"/>
        </w:rPr>
        <w:t>S</w:t>
      </w:r>
      <w:r w:rsidRPr="000D27AB">
        <w:rPr>
          <w:rFonts w:ascii="Arial" w:hAnsi="Arial"/>
          <w:b/>
          <w:sz w:val="24"/>
          <w:lang w:val="en-GB"/>
        </w:rPr>
        <w:t>L grant can accommodate all the pending SL-PRS transmission</w:t>
      </w:r>
      <w:r>
        <w:rPr>
          <w:rFonts w:ascii="Arial" w:hAnsi="Arial"/>
          <w:b/>
          <w:sz w:val="24"/>
          <w:lang w:val="en-GB"/>
        </w:rPr>
        <w:t>.</w:t>
      </w:r>
    </w:p>
    <w:p w14:paraId="28483046" w14:textId="77777777"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4</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S</w:t>
      </w:r>
      <w:r w:rsidRPr="000D27AB">
        <w:rPr>
          <w:rFonts w:ascii="Arial" w:hAnsi="Arial"/>
          <w:b/>
          <w:sz w:val="24"/>
          <w:lang w:val="en-GB"/>
        </w:rPr>
        <w:t xml:space="preserve">L-PRS </w:t>
      </w:r>
      <w:r>
        <w:rPr>
          <w:rFonts w:ascii="Arial" w:hAnsi="Arial"/>
          <w:b/>
          <w:sz w:val="24"/>
          <w:lang w:val="en-GB"/>
        </w:rPr>
        <w:t xml:space="preserve">resource </w:t>
      </w:r>
      <w:r w:rsidRPr="000D27AB">
        <w:rPr>
          <w:rFonts w:ascii="Arial" w:hAnsi="Arial"/>
          <w:b/>
          <w:sz w:val="24"/>
          <w:lang w:val="en-GB"/>
        </w:rPr>
        <w:t xml:space="preserve">request MAC CE and its triggered SR can be cancelled </w:t>
      </w:r>
      <w:r w:rsidRPr="000D27AB">
        <w:rPr>
          <w:rFonts w:ascii="Arial" w:hAnsi="Arial"/>
          <w:b/>
          <w:sz w:val="24"/>
          <w:lang w:val="en-GB"/>
        </w:rPr>
        <w:lastRenderedPageBreak/>
        <w:t xml:space="preserve">when a MAC PDU is transmitted and this MAC PDU contains SL-PRS </w:t>
      </w:r>
      <w:r>
        <w:rPr>
          <w:rFonts w:ascii="Arial" w:hAnsi="Arial"/>
          <w:b/>
          <w:sz w:val="24"/>
          <w:lang w:val="en-GB"/>
        </w:rPr>
        <w:t xml:space="preserve">resource </w:t>
      </w:r>
      <w:r w:rsidRPr="000D27AB">
        <w:rPr>
          <w:rFonts w:ascii="Arial" w:hAnsi="Arial"/>
          <w:b/>
          <w:sz w:val="24"/>
          <w:lang w:val="en-GB"/>
        </w:rPr>
        <w:t>request MAC CE that indicates all the pending SL-PRS to be transmitted since the last event the MAC CE is triggered.</w:t>
      </w:r>
    </w:p>
    <w:p w14:paraId="3A47CFF0" w14:textId="02EBB715" w:rsidR="00F63A4D" w:rsidRPr="00573177" w:rsidRDefault="00F63A4D"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S</w:t>
      </w:r>
      <w:r w:rsidRPr="00573177">
        <w:rPr>
          <w:i/>
          <w:sz w:val="24"/>
          <w:szCs w:val="24"/>
          <w:highlight w:val="yellow"/>
          <w:u w:val="single"/>
          <w:lang w:val="en-GB"/>
        </w:rPr>
        <w:t>L-PRS triggering by peer UE</w:t>
      </w:r>
    </w:p>
    <w:p w14:paraId="23D1C603" w14:textId="77777777"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5</w:t>
      </w:r>
      <w:r w:rsidRPr="000D27AB">
        <w:rPr>
          <w:rFonts w:ascii="Arial" w:hAnsi="Arial"/>
          <w:b/>
          <w:sz w:val="24"/>
          <w:lang w:val="en-GB"/>
        </w:rPr>
        <w:t>:</w:t>
      </w:r>
      <w:r w:rsidRPr="000D27AB">
        <w:rPr>
          <w:rFonts w:ascii="Arial" w:hAnsi="Arial"/>
          <w:b/>
          <w:sz w:val="24"/>
          <w:lang w:val="en-GB"/>
        </w:rPr>
        <w:tab/>
        <w:t>When triggered by the peer UE with lower layer signalling, the SL-PRS transmitted</w:t>
      </w:r>
      <w:r>
        <w:rPr>
          <w:rFonts w:ascii="Arial" w:hAnsi="Arial"/>
          <w:b/>
          <w:sz w:val="24"/>
          <w:lang w:val="en-GB"/>
        </w:rPr>
        <w:t xml:space="preserve"> follows the resource reservation field within the SCI to be </w:t>
      </w:r>
      <w:r w:rsidRPr="000D27AB">
        <w:rPr>
          <w:rFonts w:ascii="Arial" w:hAnsi="Arial"/>
          <w:b/>
          <w:sz w:val="24"/>
          <w:lang w:val="en-GB"/>
        </w:rPr>
        <w:t>aperiodic</w:t>
      </w:r>
      <w:r>
        <w:rPr>
          <w:rFonts w:ascii="Arial" w:hAnsi="Arial"/>
          <w:b/>
          <w:sz w:val="24"/>
          <w:lang w:val="en-GB"/>
        </w:rPr>
        <w:t>/periodic.</w:t>
      </w:r>
    </w:p>
    <w:p w14:paraId="1D6F7954" w14:textId="77777777"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6</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W</w:t>
      </w:r>
      <w:r w:rsidRPr="000D27AB">
        <w:rPr>
          <w:rFonts w:ascii="Arial" w:hAnsi="Arial"/>
          <w:b/>
          <w:sz w:val="24"/>
          <w:lang w:val="en-GB"/>
        </w:rPr>
        <w:t>hen triggered by the peer UE with lower layer signaling, the priority of the SL-PRS is the same as the that in the SCI triggering the SL-PRS transmission.</w:t>
      </w:r>
    </w:p>
    <w:p w14:paraId="27DB517C" w14:textId="558375E6" w:rsidR="00F63A4D" w:rsidRPr="00573177" w:rsidRDefault="00F63A4D"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P</w:t>
      </w:r>
      <w:r w:rsidRPr="00573177">
        <w:rPr>
          <w:i/>
          <w:sz w:val="24"/>
          <w:szCs w:val="24"/>
          <w:highlight w:val="yellow"/>
          <w:u w:val="single"/>
          <w:lang w:val="en-GB"/>
        </w:rPr>
        <w:t>SFCH transmission on shared RP</w:t>
      </w:r>
    </w:p>
    <w:p w14:paraId="7ED8D3A0" w14:textId="77777777" w:rsidR="00F63A4D"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7</w:t>
      </w:r>
      <w:r w:rsidRPr="000D27AB">
        <w:rPr>
          <w:rFonts w:ascii="Arial" w:hAnsi="Arial"/>
          <w:b/>
          <w:sz w:val="24"/>
          <w:lang w:val="en-GB"/>
        </w:rPr>
        <w:t>:</w:t>
      </w:r>
      <w:r w:rsidRPr="000D27AB">
        <w:rPr>
          <w:rFonts w:ascii="Arial" w:hAnsi="Arial"/>
          <w:b/>
          <w:sz w:val="24"/>
          <w:lang w:val="en-GB"/>
        </w:rPr>
        <w:tab/>
        <w:t>When the MAC PDU has been positively ACKed for MAC PDU transmitted on SL-PRS shared resource pool, the UE considers the SL-</w:t>
      </w:r>
      <w:r w:rsidRPr="000D27AB">
        <w:rPr>
          <w:rFonts w:ascii="Arial" w:hAnsi="Arial" w:hint="eastAsia"/>
          <w:b/>
          <w:sz w:val="24"/>
          <w:lang w:val="en-GB"/>
        </w:rPr>
        <w:t>PRS</w:t>
      </w:r>
      <w:r w:rsidRPr="000D27AB">
        <w:rPr>
          <w:rFonts w:ascii="Arial" w:hAnsi="Arial"/>
          <w:b/>
          <w:sz w:val="24"/>
          <w:lang w:val="en-GB"/>
        </w:rPr>
        <w:t xml:space="preserve"> is successfully transmitted and clear</w:t>
      </w:r>
      <w:r>
        <w:rPr>
          <w:rFonts w:ascii="Arial" w:hAnsi="Arial"/>
          <w:b/>
          <w:sz w:val="24"/>
          <w:lang w:val="en-GB"/>
        </w:rPr>
        <w:t>s</w:t>
      </w:r>
      <w:r w:rsidRPr="000D27AB">
        <w:rPr>
          <w:rFonts w:ascii="Arial" w:hAnsi="Arial"/>
          <w:b/>
          <w:sz w:val="24"/>
          <w:lang w:val="en-GB"/>
        </w:rPr>
        <w:t xml:space="preserve"> the associated sidelink grants</w:t>
      </w:r>
      <w:r>
        <w:rPr>
          <w:rFonts w:ascii="Arial" w:hAnsi="Arial"/>
          <w:b/>
          <w:sz w:val="24"/>
          <w:lang w:val="en-GB"/>
        </w:rPr>
        <w:t>. Send a LS to RAN1 for confirmation.</w:t>
      </w:r>
    </w:p>
    <w:p w14:paraId="0E134068" w14:textId="2D05A10E"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8</w:t>
      </w:r>
      <w:r w:rsidRPr="000D27AB">
        <w:rPr>
          <w:rFonts w:ascii="Arial" w:hAnsi="Arial"/>
          <w:b/>
          <w:sz w:val="24"/>
          <w:lang w:val="en-GB"/>
        </w:rPr>
        <w:t>:</w:t>
      </w:r>
      <w:r w:rsidRPr="000D27AB">
        <w:rPr>
          <w:rFonts w:ascii="Arial" w:hAnsi="Arial"/>
          <w:b/>
          <w:sz w:val="24"/>
          <w:lang w:val="en-GB"/>
        </w:rPr>
        <w:tab/>
      </w:r>
      <w:r>
        <w:rPr>
          <w:rFonts w:ascii="Arial" w:hAnsi="Arial"/>
          <w:b/>
          <w:sz w:val="24"/>
          <w:lang w:val="en-GB"/>
        </w:rPr>
        <w:t>Legacy procedure is reused for generated PSFCH in shared resource pool based on the MAC PDU generated along with the SL-PRS.</w:t>
      </w:r>
    </w:p>
    <w:p w14:paraId="2F4ED89D" w14:textId="07AAF0EF" w:rsidR="00F63A4D" w:rsidRPr="00573177" w:rsidRDefault="00F63A4D"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Delay budget/PDB when transmitting on shared RP</w:t>
      </w:r>
    </w:p>
    <w:p w14:paraId="6A4B50D8" w14:textId="77777777" w:rsidR="00F63A4D" w:rsidRPr="000D27AB" w:rsidRDefault="00F63A4D" w:rsidP="00F63A4D">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9</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W</w:t>
      </w:r>
      <w:r w:rsidRPr="000D27AB">
        <w:rPr>
          <w:rFonts w:ascii="Arial" w:hAnsi="Arial"/>
          <w:b/>
          <w:sz w:val="24"/>
          <w:lang w:val="en-GB"/>
        </w:rPr>
        <w:t>hen there are both SL-PRS and SL-SCH data pending for transmission at resource selection, the resource selection should be within the smaller one of the SL-PRS delay budget of the pending SL-PRSs and PDB of the logical channels.</w:t>
      </w:r>
    </w:p>
    <w:p w14:paraId="43E9AB4F" w14:textId="09B77170" w:rsidR="00F63A4D" w:rsidRPr="00573177" w:rsidRDefault="00F63A4D"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Minimum time gap for resource selection</w:t>
      </w:r>
    </w:p>
    <w:p w14:paraId="421D41BC" w14:textId="77777777" w:rsidR="00F85355" w:rsidRPr="000D27AB" w:rsidRDefault="00F85355" w:rsidP="00F85355">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10</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S</w:t>
      </w:r>
      <w:r w:rsidRPr="000D27AB">
        <w:rPr>
          <w:rFonts w:ascii="Arial" w:hAnsi="Arial"/>
          <w:b/>
          <w:sz w:val="24"/>
          <w:lang w:val="en-GB"/>
        </w:rPr>
        <w:t>end a LS to RAN1 and ask whether any update is needed</w:t>
      </w:r>
      <w:r>
        <w:rPr>
          <w:rFonts w:ascii="Arial" w:hAnsi="Arial"/>
          <w:b/>
          <w:sz w:val="24"/>
          <w:lang w:val="en-GB"/>
        </w:rPr>
        <w:t xml:space="preserve"> on the minimum time gap between two selected resources on shared resource pool.</w:t>
      </w:r>
    </w:p>
    <w:p w14:paraId="5D878378" w14:textId="4C032DAE" w:rsidR="00F63A4D"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S</w:t>
      </w:r>
      <w:r w:rsidRPr="00573177">
        <w:rPr>
          <w:i/>
          <w:sz w:val="24"/>
          <w:szCs w:val="24"/>
          <w:highlight w:val="yellow"/>
          <w:u w:val="single"/>
          <w:lang w:val="en-GB"/>
        </w:rPr>
        <w:t>L-PRS id/SL-PRS priority/Delay budget determination</w:t>
      </w:r>
    </w:p>
    <w:p w14:paraId="140D3694" w14:textId="77777777" w:rsidR="00573177" w:rsidRPr="000D27AB" w:rsidRDefault="00573177" w:rsidP="00573177">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11</w:t>
      </w:r>
      <w:r w:rsidRPr="000D27AB">
        <w:rPr>
          <w:rFonts w:ascii="Arial" w:hAnsi="Arial"/>
          <w:b/>
          <w:sz w:val="24"/>
          <w:lang w:val="en-GB"/>
        </w:rPr>
        <w:t>:</w:t>
      </w:r>
      <w:r w:rsidRPr="000D27AB">
        <w:rPr>
          <w:rFonts w:ascii="Arial" w:hAnsi="Arial"/>
          <w:b/>
          <w:sz w:val="24"/>
          <w:lang w:val="en-GB"/>
        </w:rPr>
        <w:tab/>
        <w:t>Send a LS to SA2, cc RAN1, that we think a mapping between SL-PRS delay budget, and priority in RAN needs to be defined.</w:t>
      </w:r>
    </w:p>
    <w:p w14:paraId="30FC5988" w14:textId="2F3497AD"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Preventing starvation for low priority data/SL-PRS</w:t>
      </w:r>
    </w:p>
    <w:p w14:paraId="20C512F8" w14:textId="77777777" w:rsidR="00573177" w:rsidRPr="000D27AB" w:rsidRDefault="00573177" w:rsidP="00573177">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12</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N</w:t>
      </w:r>
      <w:r w:rsidRPr="000D27AB">
        <w:rPr>
          <w:rFonts w:ascii="Arial" w:hAnsi="Arial"/>
          <w:b/>
          <w:sz w:val="24"/>
          <w:lang w:val="en-GB"/>
        </w:rPr>
        <w:t>o further enhancement needed for the LCP issues.</w:t>
      </w:r>
    </w:p>
    <w:p w14:paraId="0FAB8F8F" w14:textId="0DC72D0F"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R</w:t>
      </w:r>
      <w:r w:rsidRPr="00573177">
        <w:rPr>
          <w:i/>
          <w:sz w:val="24"/>
          <w:szCs w:val="24"/>
          <w:highlight w:val="yellow"/>
          <w:u w:val="single"/>
          <w:lang w:val="en-GB"/>
        </w:rPr>
        <w:t>esource reselection counter maintenance</w:t>
      </w:r>
    </w:p>
    <w:p w14:paraId="76788889" w14:textId="4C005EC4" w:rsidR="00573177" w:rsidRPr="003D6256" w:rsidRDefault="00573177" w:rsidP="00573177">
      <w:pPr>
        <w:spacing w:after="120"/>
        <w:rPr>
          <w:rFonts w:ascii="Arial" w:hAnsi="Arial"/>
          <w:b/>
          <w:sz w:val="24"/>
          <w:lang w:val="en-GB"/>
        </w:rPr>
      </w:pPr>
      <w:r w:rsidRPr="003D6256">
        <w:rPr>
          <w:rFonts w:ascii="Arial" w:hAnsi="Arial"/>
          <w:b/>
          <w:sz w:val="24"/>
          <w:lang w:val="en-GB"/>
        </w:rPr>
        <w:t>Proposal</w:t>
      </w:r>
      <w:r>
        <w:rPr>
          <w:rFonts w:ascii="Arial" w:hAnsi="Arial"/>
          <w:b/>
          <w:sz w:val="24"/>
          <w:lang w:val="en-GB"/>
        </w:rPr>
        <w:t>13</w:t>
      </w:r>
      <w:r w:rsidRPr="003D6256">
        <w:rPr>
          <w:rFonts w:ascii="Arial" w:hAnsi="Arial"/>
          <w:b/>
          <w:sz w:val="24"/>
          <w:lang w:val="en-GB"/>
        </w:rPr>
        <w:t xml:space="preserve">: </w:t>
      </w:r>
      <w:r>
        <w:rPr>
          <w:rFonts w:ascii="Arial" w:hAnsi="Arial"/>
          <w:b/>
          <w:sz w:val="24"/>
          <w:lang w:val="en-GB"/>
        </w:rPr>
        <w:t>R</w:t>
      </w:r>
      <w:r w:rsidRPr="003D6256">
        <w:rPr>
          <w:rFonts w:ascii="Arial" w:hAnsi="Arial"/>
          <w:b/>
          <w:sz w:val="24"/>
          <w:lang w:val="en-GB"/>
        </w:rPr>
        <w:t>euse the legacy counter mechanism for SL-PRS transmission, i.e., the counter is maintained per SL process.</w:t>
      </w:r>
    </w:p>
    <w:p w14:paraId="2D184974" w14:textId="45667D8D"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Resource selection for SL-PRS</w:t>
      </w:r>
    </w:p>
    <w:p w14:paraId="6E9272A7" w14:textId="77777777" w:rsidR="00573177" w:rsidRPr="000D27AB" w:rsidRDefault="00573177" w:rsidP="00573177">
      <w:pPr>
        <w:spacing w:after="120"/>
        <w:rPr>
          <w:b/>
        </w:rPr>
      </w:pPr>
      <w:r w:rsidRPr="000D27AB">
        <w:rPr>
          <w:rFonts w:ascii="Arial" w:hAnsi="Arial"/>
          <w:b/>
          <w:sz w:val="24"/>
          <w:lang w:val="en-GB"/>
        </w:rPr>
        <w:t>Proposal</w:t>
      </w:r>
      <w:r>
        <w:rPr>
          <w:rFonts w:ascii="Arial" w:hAnsi="Arial"/>
          <w:b/>
          <w:sz w:val="24"/>
          <w:lang w:val="en-GB"/>
        </w:rPr>
        <w:t>14</w:t>
      </w:r>
      <w:r w:rsidRPr="000D27AB">
        <w:rPr>
          <w:rFonts w:ascii="Arial" w:hAnsi="Arial"/>
          <w:b/>
          <w:sz w:val="24"/>
          <w:lang w:val="en-GB"/>
        </w:rPr>
        <w:t>:</w:t>
      </w:r>
      <w:r w:rsidRPr="000D27AB">
        <w:rPr>
          <w:rFonts w:ascii="Arial" w:hAnsi="Arial"/>
          <w:b/>
          <w:sz w:val="24"/>
          <w:lang w:val="en-GB"/>
        </w:rPr>
        <w:tab/>
        <w:t>Limit the number of sidelink processes that can transmit SL-PRS to 4 when sending with resource allocation scheme 2, similar to sidelink communications</w:t>
      </w:r>
      <w:r>
        <w:rPr>
          <w:rFonts w:ascii="Arial" w:hAnsi="Arial"/>
          <w:b/>
          <w:sz w:val="24"/>
          <w:lang w:val="en-GB"/>
        </w:rPr>
        <w:t>.</w:t>
      </w:r>
    </w:p>
    <w:p w14:paraId="07EB7274" w14:textId="4F67D67B"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Higher layer prioritization</w:t>
      </w:r>
    </w:p>
    <w:p w14:paraId="41A8FCD3" w14:textId="764E3E3D" w:rsidR="00573177" w:rsidRPr="000D27AB" w:rsidRDefault="00573177" w:rsidP="00573177">
      <w:pPr>
        <w:spacing w:after="120"/>
        <w:rPr>
          <w:b/>
        </w:rPr>
      </w:pPr>
      <w:r w:rsidRPr="000D27AB">
        <w:rPr>
          <w:rFonts w:ascii="Arial" w:hAnsi="Arial"/>
          <w:b/>
          <w:sz w:val="24"/>
          <w:lang w:val="en-GB"/>
        </w:rPr>
        <w:t>Proposal</w:t>
      </w:r>
      <w:r>
        <w:rPr>
          <w:rFonts w:ascii="Arial" w:hAnsi="Arial"/>
          <w:b/>
          <w:sz w:val="24"/>
          <w:lang w:val="en-GB"/>
        </w:rPr>
        <w:t>15</w:t>
      </w:r>
      <w:r w:rsidRPr="000D27AB">
        <w:rPr>
          <w:rFonts w:ascii="Arial" w:hAnsi="Arial"/>
          <w:b/>
          <w:sz w:val="24"/>
          <w:lang w:val="en-GB"/>
        </w:rPr>
        <w:t>:</w:t>
      </w:r>
      <w:r w:rsidRPr="000D27AB">
        <w:rPr>
          <w:rFonts w:ascii="Arial" w:hAnsi="Arial"/>
          <w:b/>
          <w:sz w:val="24"/>
          <w:lang w:val="en-GB"/>
        </w:rPr>
        <w:tab/>
        <w:t xml:space="preserve">Send LS to SA2 that whether the SL-PRS can be prioritized over </w:t>
      </w:r>
      <w:r w:rsidRPr="000D27AB">
        <w:rPr>
          <w:rFonts w:ascii="Arial" w:hAnsi="Arial"/>
          <w:b/>
          <w:sz w:val="24"/>
          <w:lang w:val="en-GB"/>
        </w:rPr>
        <w:lastRenderedPageBreak/>
        <w:t>side</w:t>
      </w:r>
      <w:r w:rsidR="004E05E8">
        <w:rPr>
          <w:rFonts w:ascii="Arial" w:hAnsi="Arial" w:hint="eastAsia"/>
          <w:b/>
          <w:sz w:val="24"/>
          <w:lang w:val="en-GB"/>
        </w:rPr>
        <w:t>l</w:t>
      </w:r>
      <w:r w:rsidRPr="000D27AB">
        <w:rPr>
          <w:rFonts w:ascii="Arial" w:hAnsi="Arial"/>
          <w:b/>
          <w:sz w:val="24"/>
          <w:lang w:val="en-GB"/>
        </w:rPr>
        <w:t>ink communications over PC5</w:t>
      </w:r>
      <w:r>
        <w:rPr>
          <w:rFonts w:ascii="Arial" w:hAnsi="Arial"/>
          <w:b/>
          <w:sz w:val="24"/>
          <w:lang w:val="en-GB"/>
        </w:rPr>
        <w:t>.</w:t>
      </w:r>
    </w:p>
    <w:p w14:paraId="5D9C06BF" w14:textId="3238CBCC"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S</w:t>
      </w:r>
      <w:r w:rsidRPr="00573177">
        <w:rPr>
          <w:i/>
          <w:sz w:val="24"/>
          <w:szCs w:val="24"/>
          <w:highlight w:val="yellow"/>
          <w:u w:val="single"/>
          <w:lang w:val="en-GB"/>
        </w:rPr>
        <w:t>L-PRS resource request MAC CE</w:t>
      </w:r>
    </w:p>
    <w:p w14:paraId="7AFD34D0" w14:textId="54AA5560" w:rsidR="00573177" w:rsidRDefault="00573177" w:rsidP="00573177">
      <w:pPr>
        <w:spacing w:after="120"/>
        <w:rPr>
          <w:rFonts w:ascii="Arial" w:hAnsi="Arial"/>
          <w:b/>
          <w:sz w:val="24"/>
          <w:lang w:val="en-GB"/>
        </w:rPr>
      </w:pPr>
      <w:r w:rsidRPr="000D27AB">
        <w:rPr>
          <w:rFonts w:ascii="Arial" w:hAnsi="Arial"/>
          <w:b/>
          <w:sz w:val="24"/>
          <w:lang w:val="en-GB"/>
        </w:rPr>
        <w:t>Proposal</w:t>
      </w:r>
      <w:r>
        <w:rPr>
          <w:rFonts w:ascii="Arial" w:hAnsi="Arial"/>
          <w:b/>
          <w:sz w:val="24"/>
          <w:lang w:val="en-GB"/>
        </w:rPr>
        <w:t>16</w:t>
      </w:r>
      <w:r w:rsidR="00814108">
        <w:rPr>
          <w:rFonts w:ascii="Arial" w:hAnsi="Arial"/>
          <w:b/>
          <w:sz w:val="24"/>
          <w:lang w:val="en-GB"/>
        </w:rPr>
        <w:t>a</w:t>
      </w:r>
      <w:r w:rsidRPr="000D27AB">
        <w:rPr>
          <w:rFonts w:ascii="Arial" w:hAnsi="Arial"/>
          <w:b/>
          <w:sz w:val="24"/>
          <w:lang w:val="en-GB"/>
        </w:rPr>
        <w:t>:</w:t>
      </w:r>
      <w:r w:rsidRPr="000D27AB">
        <w:rPr>
          <w:rFonts w:ascii="Arial" w:hAnsi="Arial"/>
          <w:b/>
          <w:sz w:val="24"/>
          <w:lang w:val="en-GB"/>
        </w:rPr>
        <w:tab/>
      </w:r>
      <w:r w:rsidRPr="000D27AB">
        <w:rPr>
          <w:rFonts w:ascii="Arial" w:hAnsi="Arial" w:hint="eastAsia"/>
          <w:b/>
          <w:sz w:val="24"/>
          <w:lang w:val="en-GB"/>
        </w:rPr>
        <w:t>S</w:t>
      </w:r>
      <w:r w:rsidRPr="000D27AB">
        <w:rPr>
          <w:rFonts w:ascii="Arial" w:hAnsi="Arial"/>
          <w:b/>
          <w:sz w:val="24"/>
          <w:lang w:val="en-GB"/>
        </w:rPr>
        <w:t xml:space="preserve">L-PRS </w:t>
      </w:r>
      <w:r>
        <w:rPr>
          <w:rFonts w:ascii="Arial" w:hAnsi="Arial"/>
          <w:b/>
          <w:sz w:val="24"/>
          <w:lang w:val="en-GB"/>
        </w:rPr>
        <w:t xml:space="preserve">resource </w:t>
      </w:r>
      <w:r w:rsidRPr="000D27AB">
        <w:rPr>
          <w:rFonts w:ascii="Arial" w:hAnsi="Arial"/>
          <w:b/>
          <w:sz w:val="24"/>
          <w:lang w:val="en-GB"/>
        </w:rPr>
        <w:t>request MAC CE should include a list of destination IDs and priorities with descending order.</w:t>
      </w:r>
    </w:p>
    <w:p w14:paraId="4DA1D662" w14:textId="77777777" w:rsidR="00814108" w:rsidRPr="00030A0F" w:rsidRDefault="00814108" w:rsidP="00814108">
      <w:pPr>
        <w:spacing w:after="120"/>
        <w:rPr>
          <w:rFonts w:ascii="Arial" w:hAnsi="Arial" w:hint="eastAsia"/>
          <w:b/>
          <w:sz w:val="24"/>
          <w:lang w:val="en-GB"/>
        </w:rPr>
      </w:pPr>
      <w:r w:rsidRPr="00030A0F">
        <w:rPr>
          <w:rFonts w:ascii="Arial" w:hAnsi="Arial" w:hint="eastAsia"/>
          <w:b/>
          <w:sz w:val="24"/>
          <w:lang w:val="en-GB"/>
        </w:rPr>
        <w:t>P</w:t>
      </w:r>
      <w:r w:rsidRPr="00030A0F">
        <w:rPr>
          <w:rFonts w:ascii="Arial" w:hAnsi="Arial"/>
          <w:b/>
          <w:sz w:val="24"/>
          <w:lang w:val="en-GB"/>
        </w:rPr>
        <w:t>rop</w:t>
      </w:r>
      <w:r>
        <w:rPr>
          <w:rFonts w:ascii="Arial" w:hAnsi="Arial"/>
          <w:b/>
          <w:sz w:val="24"/>
          <w:lang w:val="en-GB"/>
        </w:rPr>
        <w:t>os</w:t>
      </w:r>
      <w:r w:rsidRPr="00030A0F">
        <w:rPr>
          <w:rFonts w:ascii="Arial" w:hAnsi="Arial"/>
          <w:b/>
          <w:sz w:val="24"/>
          <w:lang w:val="en-GB"/>
        </w:rPr>
        <w:t xml:space="preserve">al16b: SL-PRS </w:t>
      </w:r>
      <w:r>
        <w:rPr>
          <w:rFonts w:ascii="Arial" w:hAnsi="Arial"/>
          <w:b/>
          <w:sz w:val="24"/>
          <w:lang w:val="en-GB"/>
        </w:rPr>
        <w:t xml:space="preserve">resource </w:t>
      </w:r>
      <w:r w:rsidRPr="00030A0F">
        <w:rPr>
          <w:rFonts w:ascii="Arial" w:hAnsi="Arial"/>
          <w:b/>
          <w:sz w:val="24"/>
          <w:lang w:val="en-GB"/>
        </w:rPr>
        <w:t>request MAC CE’s priority in LCP is lower than non-prioritized SL-BSR MAC CE.</w:t>
      </w:r>
    </w:p>
    <w:p w14:paraId="1319536A" w14:textId="77777777" w:rsidR="00814108" w:rsidRPr="00814108" w:rsidRDefault="00814108" w:rsidP="00573177">
      <w:pPr>
        <w:spacing w:after="120"/>
        <w:rPr>
          <w:rFonts w:hint="eastAsia"/>
          <w:b/>
          <w:lang w:val="en-GB"/>
        </w:rPr>
      </w:pPr>
    </w:p>
    <w:p w14:paraId="47EF172B" w14:textId="1819C5DF"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Conditions for establishing RRC Connection</w:t>
      </w:r>
      <w:r w:rsidRPr="00573177">
        <w:rPr>
          <w:rFonts w:hint="eastAsia"/>
          <w:i/>
          <w:sz w:val="24"/>
          <w:szCs w:val="24"/>
          <w:highlight w:val="yellow"/>
          <w:u w:val="single"/>
          <w:lang w:val="en-GB"/>
        </w:rPr>
        <w:t>/</w:t>
      </w:r>
      <w:r w:rsidRPr="00573177">
        <w:rPr>
          <w:i/>
          <w:sz w:val="24"/>
          <w:szCs w:val="24"/>
          <w:highlight w:val="yellow"/>
          <w:u w:val="single"/>
          <w:lang w:val="en-GB"/>
        </w:rPr>
        <w:t>Resumption for NR SL-PRS transmission</w:t>
      </w:r>
    </w:p>
    <w:p w14:paraId="414BDCB8" w14:textId="77777777" w:rsidR="00573177" w:rsidRPr="00222893" w:rsidRDefault="00573177" w:rsidP="00573177">
      <w:pPr>
        <w:spacing w:afterLines="0" w:after="0" w:line="360" w:lineRule="auto"/>
        <w:rPr>
          <w:rFonts w:ascii="Arial" w:hAnsi="Arial" w:cs="Arial"/>
          <w:b/>
          <w:sz w:val="24"/>
          <w:szCs w:val="24"/>
        </w:rPr>
      </w:pPr>
      <w:r w:rsidRPr="00222893">
        <w:rPr>
          <w:rFonts w:ascii="Arial" w:hAnsi="Arial" w:cs="Arial"/>
          <w:b/>
          <w:sz w:val="24"/>
          <w:szCs w:val="24"/>
        </w:rPr>
        <w:t>Proposal</w:t>
      </w:r>
      <w:r>
        <w:rPr>
          <w:rFonts w:ascii="Arial" w:hAnsi="Arial" w:cs="Arial"/>
          <w:b/>
          <w:sz w:val="24"/>
          <w:szCs w:val="24"/>
        </w:rPr>
        <w:t>17</w:t>
      </w:r>
      <w:r w:rsidRPr="00222893">
        <w:rPr>
          <w:rFonts w:ascii="Arial" w:hAnsi="Arial" w:cs="Arial"/>
          <w:b/>
          <w:sz w:val="24"/>
          <w:szCs w:val="24"/>
        </w:rPr>
        <w:t>: UE should perform connection setup/resume request with the following conditions:</w:t>
      </w:r>
    </w:p>
    <w:p w14:paraId="165F602E" w14:textId="77777777" w:rsidR="00573177" w:rsidRPr="00222893" w:rsidRDefault="00573177" w:rsidP="004E05E8">
      <w:pPr>
        <w:pStyle w:val="aff"/>
        <w:numPr>
          <w:ilvl w:val="0"/>
          <w:numId w:val="34"/>
        </w:numPr>
        <w:spacing w:afterLines="0" w:after="0" w:afterAutospacing="0" w:line="360" w:lineRule="auto"/>
        <w:ind w:leftChars="0"/>
        <w:rPr>
          <w:rFonts w:ascii="Arial" w:hAnsi="Arial" w:cs="Arial"/>
          <w:b/>
          <w:sz w:val="24"/>
        </w:rPr>
      </w:pPr>
      <w:r w:rsidRPr="00222893">
        <w:rPr>
          <w:rFonts w:ascii="Arial" w:hAnsi="Arial" w:cs="Arial"/>
          <w:b/>
          <w:sz w:val="24"/>
        </w:rPr>
        <w:t>SL-PRS transmission is triggered; and</w:t>
      </w:r>
    </w:p>
    <w:p w14:paraId="63F97650" w14:textId="77777777" w:rsidR="00573177" w:rsidRPr="00222893" w:rsidRDefault="00573177" w:rsidP="004E05E8">
      <w:pPr>
        <w:pStyle w:val="aff"/>
        <w:numPr>
          <w:ilvl w:val="0"/>
          <w:numId w:val="34"/>
        </w:numPr>
        <w:spacing w:afterLines="0" w:after="0" w:afterAutospacing="0" w:line="360" w:lineRule="auto"/>
        <w:ind w:leftChars="0"/>
        <w:rPr>
          <w:rFonts w:ascii="Arial" w:hAnsi="Arial" w:cs="Arial"/>
          <w:b/>
          <w:sz w:val="24"/>
        </w:rPr>
      </w:pPr>
      <w:r w:rsidRPr="00222893">
        <w:rPr>
          <w:rFonts w:ascii="Arial" w:hAnsi="Arial" w:cs="Arial"/>
          <w:b/>
          <w:sz w:val="24"/>
        </w:rPr>
        <w:t>the carrier for SL-PRS transmission is included in the frequency list in the system information; and</w:t>
      </w:r>
    </w:p>
    <w:p w14:paraId="743CBE57" w14:textId="77777777" w:rsidR="00573177" w:rsidRPr="00222893" w:rsidRDefault="00573177" w:rsidP="004E05E8">
      <w:pPr>
        <w:pStyle w:val="aff"/>
        <w:numPr>
          <w:ilvl w:val="0"/>
          <w:numId w:val="34"/>
        </w:numPr>
        <w:spacing w:afterLines="0" w:after="0" w:afterAutospacing="0" w:line="360" w:lineRule="auto"/>
        <w:ind w:leftChars="0"/>
        <w:rPr>
          <w:rFonts w:ascii="Arial" w:hAnsi="Arial" w:cs="Arial"/>
          <w:b/>
          <w:sz w:val="24"/>
        </w:rPr>
      </w:pPr>
      <w:r w:rsidRPr="00222893">
        <w:rPr>
          <w:rFonts w:ascii="Arial" w:hAnsi="Arial" w:cs="Arial"/>
          <w:b/>
          <w:sz w:val="24"/>
        </w:rPr>
        <w:t>the system information does not have resource pool configuration for Scheme2 selection.</w:t>
      </w:r>
    </w:p>
    <w:p w14:paraId="2FC8B170" w14:textId="4CC00112"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Sidelink UE information NR</w:t>
      </w:r>
    </w:p>
    <w:p w14:paraId="02F569AC" w14:textId="77777777" w:rsidR="00573177" w:rsidRPr="00222893" w:rsidRDefault="00573177" w:rsidP="00573177">
      <w:pPr>
        <w:spacing w:after="120"/>
        <w:rPr>
          <w:rFonts w:ascii="Arial" w:hAnsi="Arial" w:cs="Arial"/>
          <w:b/>
          <w:sz w:val="24"/>
          <w:szCs w:val="24"/>
          <w:lang w:val="en-GB"/>
        </w:rPr>
      </w:pPr>
      <w:r w:rsidRPr="00222893">
        <w:rPr>
          <w:rFonts w:ascii="Arial" w:hAnsi="Arial" w:cs="Arial"/>
          <w:b/>
          <w:sz w:val="24"/>
          <w:szCs w:val="24"/>
        </w:rPr>
        <w:t>Proposal</w:t>
      </w:r>
      <w:r>
        <w:rPr>
          <w:rFonts w:ascii="Arial" w:hAnsi="Arial" w:cs="Arial"/>
          <w:b/>
          <w:sz w:val="24"/>
          <w:szCs w:val="24"/>
        </w:rPr>
        <w:t>18</w:t>
      </w:r>
      <w:r w:rsidRPr="00222893">
        <w:rPr>
          <w:rFonts w:ascii="Arial" w:hAnsi="Arial" w:cs="Arial"/>
          <w:b/>
          <w:sz w:val="24"/>
          <w:szCs w:val="24"/>
        </w:rPr>
        <w:t xml:space="preserve">: </w:t>
      </w:r>
      <w:r w:rsidRPr="00222893">
        <w:rPr>
          <w:rFonts w:ascii="Arial" w:hAnsi="Arial" w:cs="Arial"/>
          <w:b/>
          <w:sz w:val="24"/>
          <w:szCs w:val="24"/>
          <w:lang w:val="en-GB"/>
        </w:rPr>
        <w:t xml:space="preserve">Transmission of </w:t>
      </w:r>
      <w:r w:rsidRPr="00222893">
        <w:rPr>
          <w:rFonts w:ascii="Arial" w:hAnsi="Arial" w:cs="Arial"/>
          <w:b/>
          <w:i/>
          <w:sz w:val="24"/>
          <w:szCs w:val="24"/>
          <w:lang w:val="en-GB"/>
        </w:rPr>
        <w:t>SidelinkUEinformaitonNR</w:t>
      </w:r>
      <w:r w:rsidRPr="00222893">
        <w:rPr>
          <w:rFonts w:ascii="Arial" w:hAnsi="Arial" w:cs="Arial"/>
          <w:b/>
          <w:sz w:val="24"/>
          <w:szCs w:val="24"/>
          <w:lang w:val="en-GB"/>
        </w:rPr>
        <w:t xml:space="preserve"> for SL-PRS is needed for the UE to let gNB know the UE’s interest in SL-PRS transmission or the UE’s no longer interested.</w:t>
      </w:r>
    </w:p>
    <w:p w14:paraId="7CF5F643" w14:textId="473B1E2C"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C</w:t>
      </w:r>
      <w:r w:rsidRPr="00573177">
        <w:rPr>
          <w:i/>
          <w:sz w:val="24"/>
          <w:szCs w:val="24"/>
          <w:highlight w:val="yellow"/>
          <w:u w:val="single"/>
          <w:lang w:val="en-GB"/>
        </w:rPr>
        <w:t>G configuration request</w:t>
      </w:r>
    </w:p>
    <w:p w14:paraId="575FDC7C" w14:textId="77777777" w:rsidR="00573177" w:rsidRPr="00222893" w:rsidRDefault="00573177" w:rsidP="00573177">
      <w:pPr>
        <w:spacing w:after="120"/>
        <w:rPr>
          <w:rFonts w:ascii="Arial" w:hAnsi="Arial" w:cs="Arial"/>
          <w:b/>
          <w:sz w:val="24"/>
          <w:szCs w:val="24"/>
          <w:lang w:val="en-GB"/>
        </w:rPr>
      </w:pPr>
      <w:r w:rsidRPr="00222893">
        <w:rPr>
          <w:rFonts w:ascii="Arial" w:hAnsi="Arial" w:cs="Arial"/>
          <w:b/>
          <w:sz w:val="24"/>
          <w:szCs w:val="24"/>
        </w:rPr>
        <w:t>Proposal</w:t>
      </w:r>
      <w:r>
        <w:rPr>
          <w:rFonts w:ascii="Arial" w:hAnsi="Arial" w:cs="Arial"/>
          <w:b/>
          <w:sz w:val="24"/>
          <w:szCs w:val="24"/>
        </w:rPr>
        <w:t>19</w:t>
      </w:r>
      <w:r w:rsidRPr="00222893">
        <w:rPr>
          <w:rFonts w:ascii="Arial" w:hAnsi="Arial" w:cs="Arial"/>
          <w:b/>
          <w:sz w:val="24"/>
          <w:szCs w:val="24"/>
        </w:rPr>
        <w:t xml:space="preserve">: </w:t>
      </w:r>
      <w:r w:rsidRPr="00222893">
        <w:rPr>
          <w:rFonts w:ascii="Arial" w:hAnsi="Arial" w:cs="Arial"/>
          <w:b/>
          <w:sz w:val="24"/>
          <w:szCs w:val="24"/>
          <w:lang w:val="en-GB"/>
        </w:rPr>
        <w:t>The UE uses UAI to request CG configuration when request is received from lower layer for periodic SL-PRS transmissions</w:t>
      </w:r>
      <w:r>
        <w:rPr>
          <w:rFonts w:ascii="Arial" w:hAnsi="Arial" w:cs="Arial"/>
          <w:b/>
          <w:sz w:val="24"/>
          <w:szCs w:val="24"/>
          <w:lang w:val="en-GB"/>
        </w:rPr>
        <w:t>.</w:t>
      </w:r>
    </w:p>
    <w:p w14:paraId="42016AEE" w14:textId="094908DA" w:rsidR="00573177" w:rsidRDefault="00573177" w:rsidP="00573177">
      <w:pPr>
        <w:spacing w:beforeLines="50" w:before="120" w:afterLines="0" w:after="0"/>
      </w:pPr>
      <w:r w:rsidRPr="00573177">
        <w:rPr>
          <w:i/>
          <w:sz w:val="24"/>
          <w:szCs w:val="24"/>
          <w:highlight w:val="yellow"/>
          <w:u w:val="single"/>
          <w:lang w:val="en-GB"/>
        </w:rPr>
        <w:t>Condition for UE performs NR sidelink positioning operation</w:t>
      </w:r>
    </w:p>
    <w:p w14:paraId="6644CA17" w14:textId="77777777" w:rsidR="00573177" w:rsidRPr="00793D4D" w:rsidRDefault="00573177" w:rsidP="00573177">
      <w:pPr>
        <w:spacing w:after="120"/>
        <w:rPr>
          <w:rFonts w:ascii="Arial" w:hAnsi="Arial" w:cs="Arial"/>
          <w:b/>
          <w:sz w:val="24"/>
          <w:szCs w:val="24"/>
          <w:lang w:val="en-GB"/>
        </w:rPr>
      </w:pPr>
      <w:r w:rsidRPr="00793D4D">
        <w:rPr>
          <w:rFonts w:ascii="Arial" w:hAnsi="Arial" w:cs="Arial"/>
          <w:b/>
          <w:sz w:val="24"/>
          <w:szCs w:val="24"/>
          <w:lang w:val="en-GB"/>
        </w:rPr>
        <w:t>Proposal</w:t>
      </w:r>
      <w:r>
        <w:rPr>
          <w:rFonts w:ascii="Arial" w:hAnsi="Arial" w:cs="Arial"/>
          <w:b/>
          <w:sz w:val="24"/>
          <w:szCs w:val="24"/>
          <w:lang w:val="en-GB"/>
        </w:rPr>
        <w:t>20</w:t>
      </w:r>
      <w:r w:rsidRPr="00793D4D">
        <w:rPr>
          <w:rFonts w:ascii="Arial" w:hAnsi="Arial" w:cs="Arial"/>
          <w:b/>
          <w:sz w:val="24"/>
          <w:szCs w:val="24"/>
          <w:lang w:val="en-GB"/>
        </w:rPr>
        <w:t>: UE is allowed for performing SL-PRS transmission when the following conditions are satisfied:</w:t>
      </w:r>
    </w:p>
    <w:p w14:paraId="7809C831" w14:textId="77777777" w:rsidR="00573177" w:rsidRPr="00793D4D" w:rsidRDefault="00573177" w:rsidP="00573177">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 xml:space="preserve">The selected cell is suitable or in limited service state and it supports SL-PRS transmission; or </w:t>
      </w:r>
    </w:p>
    <w:p w14:paraId="2A51F8F6" w14:textId="77777777" w:rsidR="00573177" w:rsidRPr="00793D4D" w:rsidRDefault="00573177" w:rsidP="00573177">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The selected cell is suitable or in limited service state and UE is out of coverage for the cell supporting SL-PRS transmission; or</w:t>
      </w:r>
    </w:p>
    <w:p w14:paraId="25C8C445" w14:textId="77777777" w:rsidR="00573177" w:rsidRPr="00793D4D" w:rsidRDefault="00573177" w:rsidP="00573177">
      <w:pPr>
        <w:pStyle w:val="aff"/>
        <w:numPr>
          <w:ilvl w:val="0"/>
          <w:numId w:val="26"/>
        </w:numPr>
        <w:spacing w:after="120"/>
        <w:ind w:leftChars="0"/>
        <w:rPr>
          <w:rFonts w:ascii="Arial" w:hAnsi="Arial" w:cs="Arial"/>
          <w:b/>
          <w:sz w:val="24"/>
        </w:rPr>
      </w:pPr>
      <w:r w:rsidRPr="00793D4D">
        <w:rPr>
          <w:rFonts w:ascii="Arial" w:eastAsiaTheme="minorEastAsia" w:hAnsi="Arial" w:cs="Arial"/>
          <w:b/>
          <w:sz w:val="24"/>
        </w:rPr>
        <w:t>The UE is in RRC_IDLE</w:t>
      </w:r>
    </w:p>
    <w:p w14:paraId="221E48CF" w14:textId="77777777" w:rsidR="00573177" w:rsidRPr="00793D4D" w:rsidRDefault="00573177" w:rsidP="00573177">
      <w:pPr>
        <w:spacing w:after="120"/>
        <w:rPr>
          <w:rFonts w:ascii="Arial" w:hAnsi="Arial" w:cs="Arial"/>
          <w:b/>
          <w:sz w:val="24"/>
          <w:szCs w:val="24"/>
        </w:rPr>
      </w:pPr>
      <w:r w:rsidRPr="00793D4D">
        <w:rPr>
          <w:rFonts w:ascii="Arial" w:hAnsi="Arial" w:cs="Arial"/>
          <w:b/>
          <w:sz w:val="24"/>
          <w:szCs w:val="24"/>
        </w:rPr>
        <w:t>Proposal</w:t>
      </w:r>
      <w:r>
        <w:rPr>
          <w:rFonts w:ascii="Arial" w:hAnsi="Arial" w:cs="Arial"/>
          <w:b/>
          <w:sz w:val="24"/>
          <w:szCs w:val="24"/>
        </w:rPr>
        <w:t>21</w:t>
      </w:r>
      <w:r w:rsidRPr="00793D4D">
        <w:rPr>
          <w:rFonts w:ascii="Arial" w:hAnsi="Arial" w:cs="Arial"/>
          <w:b/>
          <w:sz w:val="24"/>
          <w:szCs w:val="24"/>
        </w:rPr>
        <w:t>: If it is agreed that the UE can perform SL-PRS transmission when the selected cell is in limited service state, inform SA2 of RAN2’s agreement.</w:t>
      </w:r>
    </w:p>
    <w:p w14:paraId="51E556EE" w14:textId="7608F83E"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S</w:t>
      </w:r>
      <w:r w:rsidRPr="00573177">
        <w:rPr>
          <w:i/>
          <w:sz w:val="24"/>
          <w:szCs w:val="24"/>
          <w:highlight w:val="yellow"/>
          <w:u w:val="single"/>
          <w:lang w:val="en-GB"/>
        </w:rPr>
        <w:t>ynchronization issues</w:t>
      </w:r>
    </w:p>
    <w:p w14:paraId="0B4A02BB" w14:textId="77777777" w:rsidR="00573177" w:rsidRPr="00793D4D" w:rsidRDefault="00573177" w:rsidP="00573177">
      <w:pPr>
        <w:spacing w:after="120"/>
        <w:rPr>
          <w:rFonts w:ascii="Arial" w:hAnsi="Arial" w:cs="Arial"/>
          <w:b/>
          <w:sz w:val="24"/>
          <w:szCs w:val="24"/>
          <w:lang w:val="en-GB"/>
        </w:rPr>
      </w:pPr>
      <w:r w:rsidRPr="00793D4D">
        <w:rPr>
          <w:rFonts w:ascii="Arial" w:hAnsi="Arial" w:cs="Arial"/>
          <w:b/>
          <w:sz w:val="24"/>
          <w:szCs w:val="24"/>
          <w:lang w:val="en-GB"/>
        </w:rPr>
        <w:t>Proposal</w:t>
      </w:r>
      <w:r>
        <w:rPr>
          <w:rFonts w:ascii="Arial" w:hAnsi="Arial" w:cs="Arial"/>
          <w:b/>
          <w:sz w:val="24"/>
          <w:szCs w:val="24"/>
          <w:lang w:val="en-GB"/>
        </w:rPr>
        <w:t>22</w:t>
      </w:r>
      <w:r w:rsidRPr="00793D4D">
        <w:rPr>
          <w:rFonts w:ascii="Arial" w:hAnsi="Arial" w:cs="Arial"/>
          <w:b/>
          <w:sz w:val="24"/>
          <w:szCs w:val="24"/>
          <w:lang w:val="en-GB"/>
        </w:rPr>
        <w:t>: Confirm that for the selection between SFN/DFN for T0:</w:t>
      </w:r>
    </w:p>
    <w:p w14:paraId="3157645A" w14:textId="77777777" w:rsidR="00573177" w:rsidRPr="00793D4D" w:rsidRDefault="00573177" w:rsidP="00573177">
      <w:pPr>
        <w:widowControl/>
        <w:numPr>
          <w:ilvl w:val="0"/>
          <w:numId w:val="23"/>
        </w:numPr>
        <w:spacing w:afterLines="0" w:after="0"/>
        <w:ind w:left="714" w:hanging="357"/>
        <w:contextualSpacing/>
        <w:jc w:val="left"/>
        <w:rPr>
          <w:rFonts w:ascii="Arial" w:eastAsia="Batang" w:hAnsi="Arial" w:cs="Arial"/>
          <w:b/>
          <w:kern w:val="0"/>
          <w:sz w:val="24"/>
          <w:szCs w:val="24"/>
          <w:lang w:val="en-GB" w:eastAsia="en-US"/>
        </w:rPr>
      </w:pPr>
      <w:r w:rsidRPr="00793D4D">
        <w:rPr>
          <w:rFonts w:ascii="Arial" w:eastAsia="Batang" w:hAnsi="Arial" w:cs="Arial"/>
          <w:b/>
          <w:kern w:val="0"/>
          <w:sz w:val="24"/>
          <w:szCs w:val="24"/>
          <w:lang w:val="en-GB" w:eastAsia="en-US"/>
        </w:rPr>
        <w:lastRenderedPageBreak/>
        <w:t xml:space="preserve">When the UE selects a cell as the synchronization reference source, SFN0/SFN is used for SL-PRS based RTOA. </w:t>
      </w:r>
    </w:p>
    <w:p w14:paraId="00B18ED1" w14:textId="77777777" w:rsidR="00573177" w:rsidRPr="00793D4D" w:rsidRDefault="00573177" w:rsidP="00573177">
      <w:pPr>
        <w:widowControl/>
        <w:numPr>
          <w:ilvl w:val="0"/>
          <w:numId w:val="23"/>
        </w:numPr>
        <w:spacing w:afterLines="0" w:after="0"/>
        <w:ind w:left="714" w:hanging="357"/>
        <w:contextualSpacing/>
        <w:jc w:val="left"/>
        <w:rPr>
          <w:rFonts w:ascii="Arial" w:eastAsia="宋体" w:hAnsi="Arial" w:cs="Arial"/>
          <w:b/>
          <w:i/>
          <w:kern w:val="0"/>
          <w:sz w:val="24"/>
          <w:szCs w:val="24"/>
          <w:lang w:val="en-GB"/>
        </w:rPr>
      </w:pPr>
      <w:r w:rsidRPr="00793D4D">
        <w:rPr>
          <w:rFonts w:ascii="Arial" w:eastAsia="Batang" w:hAnsi="Arial" w:cs="Arial"/>
          <w:b/>
          <w:kern w:val="0"/>
          <w:sz w:val="24"/>
          <w:szCs w:val="24"/>
          <w:lang w:val="en-GB" w:eastAsia="en-US"/>
        </w:rPr>
        <w:t>Otherwise, DFN/DFN0 is used for the definition of the SL-PRS based RTOA.</w:t>
      </w:r>
    </w:p>
    <w:p w14:paraId="51284C79" w14:textId="5D7FB8B7"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R</w:t>
      </w:r>
      <w:r w:rsidRPr="00573177">
        <w:rPr>
          <w:i/>
          <w:sz w:val="24"/>
          <w:szCs w:val="24"/>
          <w:highlight w:val="yellow"/>
          <w:u w:val="single"/>
          <w:lang w:val="en-GB"/>
        </w:rPr>
        <w:t>esource allocation scheme selection</w:t>
      </w:r>
    </w:p>
    <w:p w14:paraId="7BB4ED36" w14:textId="7385EEB7" w:rsidR="00573177" w:rsidRPr="00793D4D" w:rsidRDefault="00573177" w:rsidP="00573177">
      <w:pPr>
        <w:spacing w:after="120"/>
        <w:rPr>
          <w:rFonts w:ascii="Arial" w:hAnsi="Arial" w:cs="Arial"/>
          <w:b/>
          <w:sz w:val="24"/>
          <w:szCs w:val="24"/>
        </w:rPr>
      </w:pPr>
      <w:r w:rsidRPr="00793D4D">
        <w:rPr>
          <w:rFonts w:ascii="Arial" w:hAnsi="Arial" w:cs="Arial"/>
          <w:b/>
          <w:sz w:val="24"/>
          <w:szCs w:val="24"/>
        </w:rPr>
        <w:t>Proposal</w:t>
      </w:r>
      <w:r>
        <w:rPr>
          <w:rFonts w:ascii="Arial" w:hAnsi="Arial" w:cs="Arial"/>
          <w:b/>
          <w:sz w:val="24"/>
          <w:szCs w:val="24"/>
        </w:rPr>
        <w:t>23</w:t>
      </w:r>
      <w:r w:rsidRPr="00793D4D">
        <w:rPr>
          <w:rFonts w:ascii="Arial" w:hAnsi="Arial" w:cs="Arial"/>
          <w:b/>
          <w:sz w:val="24"/>
          <w:szCs w:val="24"/>
        </w:rPr>
        <w:t>: If the UE is in RRC_CONNECTED, when the UE is configured with SL-PRS resource allocation scheme 1 configurations, SL-PRS transmission is not supported when</w:t>
      </w:r>
      <w:r w:rsidR="006E156A">
        <w:rPr>
          <w:rFonts w:ascii="Arial" w:hAnsi="Arial" w:cs="Arial"/>
          <w:b/>
          <w:sz w:val="24"/>
          <w:szCs w:val="24"/>
        </w:rPr>
        <w:t>:</w:t>
      </w:r>
      <w:r w:rsidRPr="00793D4D">
        <w:rPr>
          <w:rFonts w:ascii="Arial" w:hAnsi="Arial" w:cs="Arial"/>
          <w:b/>
          <w:sz w:val="24"/>
          <w:szCs w:val="24"/>
        </w:rPr>
        <w:t xml:space="preserve"> </w:t>
      </w:r>
    </w:p>
    <w:p w14:paraId="66FD2DF9" w14:textId="77777777" w:rsidR="00573177" w:rsidRPr="00793D4D" w:rsidRDefault="00573177" w:rsidP="00573177">
      <w:pPr>
        <w:pStyle w:val="aff"/>
        <w:numPr>
          <w:ilvl w:val="0"/>
          <w:numId w:val="27"/>
        </w:numPr>
        <w:spacing w:after="120"/>
        <w:ind w:leftChars="0"/>
        <w:rPr>
          <w:rFonts w:ascii="Arial" w:hAnsi="Arial" w:cs="Arial"/>
          <w:b/>
          <w:sz w:val="24"/>
        </w:rPr>
      </w:pPr>
      <w:r w:rsidRPr="00793D4D">
        <w:rPr>
          <w:rFonts w:ascii="Arial" w:eastAsiaTheme="minorEastAsia" w:hAnsi="Arial" w:cs="Arial"/>
          <w:b/>
          <w:sz w:val="24"/>
        </w:rPr>
        <w:t>T310 or T311 is running (RLF is triggered)</w:t>
      </w:r>
    </w:p>
    <w:p w14:paraId="19D98A7E" w14:textId="77777777" w:rsidR="00573177" w:rsidRPr="00793D4D" w:rsidRDefault="00573177" w:rsidP="00573177">
      <w:pPr>
        <w:pStyle w:val="aff"/>
        <w:numPr>
          <w:ilvl w:val="0"/>
          <w:numId w:val="27"/>
        </w:numPr>
        <w:spacing w:after="120"/>
        <w:ind w:leftChars="0"/>
        <w:rPr>
          <w:rFonts w:ascii="Arial" w:hAnsi="Arial" w:cs="Arial"/>
          <w:b/>
          <w:sz w:val="24"/>
        </w:rPr>
      </w:pPr>
      <w:r w:rsidRPr="00793D4D">
        <w:rPr>
          <w:rFonts w:ascii="Arial" w:eastAsiaTheme="minorEastAsia" w:hAnsi="Arial" w:cs="Arial"/>
          <w:b/>
          <w:sz w:val="24"/>
        </w:rPr>
        <w:t>T301 is running (RRC re-establishment has been triggered)</w:t>
      </w:r>
    </w:p>
    <w:p w14:paraId="49A2BFDE" w14:textId="77777777" w:rsidR="00573177" w:rsidRPr="00890367" w:rsidRDefault="00573177" w:rsidP="00573177">
      <w:pPr>
        <w:pStyle w:val="aff"/>
        <w:numPr>
          <w:ilvl w:val="0"/>
          <w:numId w:val="27"/>
        </w:numPr>
        <w:spacing w:afterLines="0" w:after="0" w:afterAutospacing="0"/>
        <w:ind w:leftChars="0"/>
        <w:rPr>
          <w:rFonts w:ascii="Arial" w:hAnsi="Arial" w:cs="Arial"/>
          <w:b/>
          <w:sz w:val="24"/>
        </w:rPr>
      </w:pPr>
      <w:r w:rsidRPr="00793D4D">
        <w:rPr>
          <w:rFonts w:ascii="Arial" w:eastAsiaTheme="minorEastAsia" w:hAnsi="Arial" w:cs="Arial"/>
          <w:b/>
          <w:sz w:val="24"/>
        </w:rPr>
        <w:t>T304 is running (HO has been triggered)</w:t>
      </w:r>
    </w:p>
    <w:p w14:paraId="03A7750E" w14:textId="77777777" w:rsidR="00573177" w:rsidRPr="00890367" w:rsidRDefault="00573177" w:rsidP="00573177">
      <w:pPr>
        <w:spacing w:after="120"/>
        <w:rPr>
          <w:rFonts w:ascii="Arial" w:hAnsi="Arial" w:cs="Arial"/>
          <w:b/>
          <w:sz w:val="24"/>
        </w:rPr>
      </w:pPr>
      <w:r w:rsidRPr="00793D4D">
        <w:rPr>
          <w:rFonts w:ascii="Arial" w:hAnsi="Arial" w:cs="Arial"/>
          <w:b/>
          <w:sz w:val="24"/>
          <w:szCs w:val="24"/>
        </w:rPr>
        <w:t>Otherwise, SL-PRS resource allocation Scheme 1 is selected</w:t>
      </w:r>
      <w:r>
        <w:rPr>
          <w:rFonts w:ascii="Arial" w:hAnsi="Arial" w:cs="Arial"/>
          <w:b/>
          <w:sz w:val="24"/>
          <w:szCs w:val="24"/>
        </w:rPr>
        <w:t>.</w:t>
      </w:r>
    </w:p>
    <w:p w14:paraId="4A423F8D" w14:textId="77777777" w:rsidR="00573177" w:rsidRPr="00793D4D" w:rsidRDefault="00573177" w:rsidP="00573177">
      <w:pPr>
        <w:spacing w:after="120"/>
        <w:rPr>
          <w:rFonts w:ascii="Arial" w:hAnsi="Arial" w:cs="Arial"/>
          <w:b/>
          <w:sz w:val="24"/>
          <w:szCs w:val="24"/>
        </w:rPr>
      </w:pPr>
      <w:r w:rsidRPr="00793D4D">
        <w:rPr>
          <w:rFonts w:ascii="Arial" w:hAnsi="Arial" w:cs="Arial"/>
          <w:b/>
          <w:sz w:val="24"/>
          <w:szCs w:val="24"/>
        </w:rPr>
        <w:t>Proposal</w:t>
      </w:r>
      <w:r>
        <w:rPr>
          <w:rFonts w:ascii="Arial" w:hAnsi="Arial" w:cs="Arial"/>
          <w:b/>
          <w:sz w:val="24"/>
          <w:szCs w:val="24"/>
        </w:rPr>
        <w:t>24</w:t>
      </w:r>
      <w:r w:rsidRPr="00793D4D">
        <w:rPr>
          <w:rFonts w:ascii="Arial" w:hAnsi="Arial" w:cs="Arial"/>
          <w:b/>
          <w:sz w:val="24"/>
          <w:szCs w:val="24"/>
        </w:rPr>
        <w:t>: If the UE is in RRC_CONNECTED, when the UE is configured with SL-PRS resource allocation scheme 2 configurations, SL-PRS resource allocation scheme 2 is selected when system information supports SL-PRS resource allocation Scheme 2 for the current cell.</w:t>
      </w:r>
    </w:p>
    <w:p w14:paraId="6A8CD72A" w14:textId="77777777" w:rsidR="00573177" w:rsidRPr="00793D4D" w:rsidRDefault="00573177" w:rsidP="00573177">
      <w:pPr>
        <w:spacing w:after="120"/>
        <w:rPr>
          <w:rFonts w:ascii="Arial" w:hAnsi="Arial" w:cs="Arial"/>
          <w:b/>
          <w:sz w:val="24"/>
          <w:szCs w:val="24"/>
        </w:rPr>
      </w:pPr>
      <w:r w:rsidRPr="00793D4D">
        <w:rPr>
          <w:rFonts w:ascii="Arial" w:hAnsi="Arial" w:cs="Arial"/>
          <w:b/>
          <w:sz w:val="24"/>
          <w:szCs w:val="24"/>
        </w:rPr>
        <w:t>Proposal</w:t>
      </w:r>
      <w:r>
        <w:rPr>
          <w:rFonts w:ascii="Arial" w:hAnsi="Arial" w:cs="Arial"/>
          <w:b/>
          <w:sz w:val="24"/>
          <w:szCs w:val="24"/>
        </w:rPr>
        <w:t>25</w:t>
      </w:r>
      <w:r w:rsidRPr="00793D4D">
        <w:rPr>
          <w:rFonts w:ascii="Arial" w:hAnsi="Arial" w:cs="Arial"/>
          <w:b/>
          <w:sz w:val="24"/>
          <w:szCs w:val="24"/>
        </w:rPr>
        <w:t>: if the UE is not in RRC_CONNECTED and the current cell support SL-PRS transmission, SL-PRS resource allocation Scheme2 is selected</w:t>
      </w:r>
    </w:p>
    <w:p w14:paraId="38276962" w14:textId="52A4ADFE" w:rsidR="00573177" w:rsidRPr="00793D4D" w:rsidRDefault="00573177" w:rsidP="00573177">
      <w:pPr>
        <w:spacing w:after="120"/>
        <w:rPr>
          <w:rFonts w:ascii="Arial" w:hAnsi="Arial" w:cs="Arial"/>
          <w:b/>
          <w:sz w:val="24"/>
          <w:szCs w:val="24"/>
        </w:rPr>
      </w:pPr>
      <w:r w:rsidRPr="00793D4D">
        <w:rPr>
          <w:rFonts w:ascii="Arial" w:hAnsi="Arial" w:cs="Arial"/>
          <w:b/>
          <w:sz w:val="24"/>
          <w:szCs w:val="24"/>
        </w:rPr>
        <w:t>Proposal</w:t>
      </w:r>
      <w:r>
        <w:rPr>
          <w:rFonts w:ascii="Arial" w:hAnsi="Arial" w:cs="Arial"/>
          <w:b/>
          <w:sz w:val="24"/>
          <w:szCs w:val="24"/>
        </w:rPr>
        <w:t>26</w:t>
      </w:r>
      <w:r w:rsidRPr="00793D4D">
        <w:rPr>
          <w:rFonts w:ascii="Arial" w:hAnsi="Arial" w:cs="Arial"/>
          <w:b/>
          <w:sz w:val="24"/>
          <w:szCs w:val="24"/>
        </w:rPr>
        <w:t>: if the UE is not in RRC_CONNECTED and the current cell does not support SL-PRS transmission, SL-PRS resource allocation scheme 2 based on pre-configuration is selected.</w:t>
      </w:r>
    </w:p>
    <w:p w14:paraId="07DE2D3C" w14:textId="6EF93E6C"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t>C</w:t>
      </w:r>
      <w:r w:rsidRPr="00573177">
        <w:rPr>
          <w:i/>
          <w:sz w:val="24"/>
          <w:szCs w:val="24"/>
          <w:highlight w:val="yellow"/>
          <w:u w:val="single"/>
          <w:lang w:val="en-GB"/>
        </w:rPr>
        <w:t>ell selection/reselection</w:t>
      </w:r>
    </w:p>
    <w:p w14:paraId="0ABC1084" w14:textId="77777777" w:rsidR="00573177" w:rsidRPr="00FB629D" w:rsidRDefault="00573177" w:rsidP="00573177">
      <w:pPr>
        <w:spacing w:after="120"/>
        <w:rPr>
          <w:rFonts w:ascii="Arial" w:hAnsi="Arial" w:cs="Arial"/>
          <w:b/>
          <w:sz w:val="24"/>
          <w:szCs w:val="24"/>
        </w:rPr>
      </w:pPr>
      <w:r w:rsidRPr="00FB629D">
        <w:rPr>
          <w:rFonts w:ascii="Arial" w:hAnsi="Arial" w:cs="Arial"/>
          <w:b/>
          <w:sz w:val="24"/>
          <w:szCs w:val="24"/>
        </w:rPr>
        <w:t>Proposal</w:t>
      </w:r>
      <w:r>
        <w:rPr>
          <w:rFonts w:ascii="Arial" w:hAnsi="Arial" w:cs="Arial"/>
          <w:b/>
          <w:sz w:val="24"/>
          <w:szCs w:val="24"/>
        </w:rPr>
        <w:t>27</w:t>
      </w:r>
      <w:r w:rsidRPr="00FB629D">
        <w:rPr>
          <w:rFonts w:ascii="Arial" w:hAnsi="Arial" w:cs="Arial"/>
          <w:b/>
          <w:sz w:val="24"/>
          <w:szCs w:val="24"/>
        </w:rPr>
        <w:t>: If the UE is configured by upper layer to perform SL-PRS transmission, the carrier providing support for SL-PRS transmission and NR sidelink communications may be prioritized.</w:t>
      </w:r>
    </w:p>
    <w:p w14:paraId="7DDE0A0B" w14:textId="77777777" w:rsidR="00573177" w:rsidRPr="00FB629D" w:rsidRDefault="00573177" w:rsidP="00573177">
      <w:pPr>
        <w:spacing w:after="120"/>
        <w:rPr>
          <w:rFonts w:ascii="Arial" w:hAnsi="Arial" w:cs="Arial"/>
          <w:b/>
          <w:sz w:val="24"/>
          <w:szCs w:val="24"/>
        </w:rPr>
      </w:pPr>
      <w:r w:rsidRPr="00FB629D">
        <w:rPr>
          <w:rFonts w:ascii="Arial" w:hAnsi="Arial" w:cs="Arial"/>
          <w:b/>
          <w:sz w:val="24"/>
          <w:szCs w:val="24"/>
        </w:rPr>
        <w:t>Proposal</w:t>
      </w:r>
      <w:r>
        <w:rPr>
          <w:rFonts w:ascii="Arial" w:hAnsi="Arial" w:cs="Arial"/>
          <w:b/>
          <w:sz w:val="24"/>
          <w:szCs w:val="24"/>
        </w:rPr>
        <w:t>28</w:t>
      </w:r>
      <w:r w:rsidRPr="00FB629D">
        <w:rPr>
          <w:rFonts w:ascii="Arial" w:hAnsi="Arial" w:cs="Arial"/>
          <w:b/>
          <w:sz w:val="24"/>
          <w:szCs w:val="24"/>
        </w:rPr>
        <w:t>: Support SL-PRS transmission in limited service state</w:t>
      </w:r>
      <w:r>
        <w:rPr>
          <w:rFonts w:ascii="Arial" w:hAnsi="Arial" w:cs="Arial"/>
          <w:b/>
          <w:sz w:val="24"/>
          <w:szCs w:val="24"/>
        </w:rPr>
        <w:t>.</w:t>
      </w:r>
    </w:p>
    <w:p w14:paraId="51DCA89F" w14:textId="77777777" w:rsidR="00573177" w:rsidRPr="00172C5D" w:rsidRDefault="00573177" w:rsidP="00573177">
      <w:pPr>
        <w:spacing w:after="120"/>
        <w:rPr>
          <w:rFonts w:ascii="Arial" w:hAnsi="Arial" w:cs="Arial"/>
          <w:b/>
          <w:sz w:val="24"/>
          <w:szCs w:val="24"/>
        </w:rPr>
      </w:pPr>
      <w:r w:rsidRPr="00172C5D">
        <w:rPr>
          <w:rFonts w:ascii="Arial" w:hAnsi="Arial" w:cs="Arial"/>
          <w:b/>
          <w:sz w:val="24"/>
          <w:szCs w:val="24"/>
        </w:rPr>
        <w:t>Proposal</w:t>
      </w:r>
      <w:r>
        <w:rPr>
          <w:rFonts w:ascii="Arial" w:hAnsi="Arial" w:cs="Arial"/>
          <w:b/>
          <w:sz w:val="24"/>
          <w:szCs w:val="24"/>
        </w:rPr>
        <w:t>29</w:t>
      </w:r>
      <w:r w:rsidRPr="00172C5D">
        <w:rPr>
          <w:rFonts w:ascii="Arial" w:hAnsi="Arial" w:cs="Arial"/>
          <w:b/>
          <w:sz w:val="24"/>
          <w:szCs w:val="24"/>
        </w:rPr>
        <w:t>: For SL-PRS transmission, the UE may perform measurements on the non-serving frequencies that support ranging/sidelink positioning</w:t>
      </w:r>
      <w:r>
        <w:rPr>
          <w:rFonts w:ascii="Arial" w:hAnsi="Arial" w:cs="Arial"/>
          <w:b/>
          <w:sz w:val="24"/>
          <w:szCs w:val="24"/>
        </w:rPr>
        <w:t>.</w:t>
      </w:r>
    </w:p>
    <w:p w14:paraId="6E10D643" w14:textId="77777777" w:rsidR="00573177" w:rsidRPr="00172C5D" w:rsidRDefault="00573177" w:rsidP="00573177">
      <w:pPr>
        <w:spacing w:after="120"/>
        <w:rPr>
          <w:rFonts w:ascii="Arial" w:hAnsi="Arial" w:cs="Arial"/>
          <w:b/>
          <w:sz w:val="24"/>
          <w:szCs w:val="24"/>
        </w:rPr>
      </w:pPr>
      <w:r w:rsidRPr="00172C5D">
        <w:rPr>
          <w:rFonts w:ascii="Arial" w:hAnsi="Arial" w:cs="Arial"/>
          <w:b/>
          <w:sz w:val="24"/>
          <w:szCs w:val="24"/>
        </w:rPr>
        <w:t>Proposal</w:t>
      </w:r>
      <w:r>
        <w:rPr>
          <w:rFonts w:ascii="Arial" w:hAnsi="Arial" w:cs="Arial"/>
          <w:b/>
          <w:sz w:val="24"/>
          <w:szCs w:val="24"/>
        </w:rPr>
        <w:t>30</w:t>
      </w:r>
      <w:r w:rsidRPr="00172C5D">
        <w:rPr>
          <w:rFonts w:ascii="Arial" w:hAnsi="Arial" w:cs="Arial"/>
          <w:b/>
          <w:sz w:val="24"/>
          <w:szCs w:val="24"/>
        </w:rPr>
        <w:t>: For SL-PRS transmission, the UE considers itself to be out of coverage if on a certain frequency, it cannot find any cell that satisfy the S criterion.</w:t>
      </w:r>
    </w:p>
    <w:p w14:paraId="611E2F12" w14:textId="77777777" w:rsidR="00573177" w:rsidRPr="00172C5D" w:rsidRDefault="00573177" w:rsidP="00573177">
      <w:pPr>
        <w:spacing w:after="120"/>
        <w:rPr>
          <w:rFonts w:ascii="Arial" w:eastAsia="Malgun Gothic" w:hAnsi="Arial" w:cs="Arial"/>
          <w:b/>
          <w:sz w:val="24"/>
          <w:szCs w:val="24"/>
          <w:lang w:eastAsia="ko-KR"/>
        </w:rPr>
      </w:pPr>
      <w:r w:rsidRPr="00172C5D">
        <w:rPr>
          <w:rFonts w:ascii="Arial" w:eastAsia="宋体" w:hAnsi="Arial" w:cs="Arial"/>
          <w:b/>
          <w:sz w:val="24"/>
          <w:szCs w:val="24"/>
        </w:rPr>
        <w:t>Proposal</w:t>
      </w:r>
      <w:r>
        <w:rPr>
          <w:rFonts w:ascii="Arial" w:eastAsia="宋体" w:hAnsi="Arial" w:cs="Arial"/>
          <w:b/>
          <w:sz w:val="24"/>
          <w:szCs w:val="24"/>
        </w:rPr>
        <w:t>31</w:t>
      </w:r>
      <w:r w:rsidRPr="00172C5D">
        <w:rPr>
          <w:rFonts w:ascii="Arial" w:eastAsia="宋体" w:hAnsi="Arial" w:cs="Arial"/>
          <w:b/>
          <w:sz w:val="24"/>
          <w:szCs w:val="24"/>
        </w:rPr>
        <w:t xml:space="preserve">: For cell-reselection triggered for SL-PRS transmission, UE shall </w:t>
      </w:r>
      <w:r w:rsidRPr="00172C5D">
        <w:rPr>
          <w:rFonts w:ascii="Arial" w:eastAsia="宋体" w:hAnsi="Arial" w:cs="Arial"/>
          <w:b/>
          <w:sz w:val="24"/>
          <w:szCs w:val="24"/>
          <w:lang w:eastAsia="ko-KR"/>
        </w:rPr>
        <w:t>perform the evaluation as follows:</w:t>
      </w:r>
      <w:r w:rsidRPr="00172C5D">
        <w:rPr>
          <w:rFonts w:ascii="Arial" w:eastAsia="Malgun Gothic" w:hAnsi="Arial" w:cs="Arial"/>
          <w:b/>
          <w:sz w:val="24"/>
          <w:szCs w:val="24"/>
          <w:lang w:eastAsia="en-GB"/>
        </w:rPr>
        <w:t xml:space="preserve"> </w:t>
      </w:r>
      <w:r w:rsidRPr="00172C5D">
        <w:rPr>
          <w:rFonts w:ascii="Arial" w:eastAsia="Malgun Gothic" w:hAnsi="Arial" w:cs="Arial"/>
          <w:b/>
          <w:sz w:val="24"/>
          <w:szCs w:val="24"/>
        </w:rPr>
        <w:t>The UE</w:t>
      </w:r>
      <w:r w:rsidRPr="00172C5D">
        <w:rPr>
          <w:rFonts w:ascii="Arial" w:eastAsia="Malgun Gothic" w:hAnsi="Arial" w:cs="Arial"/>
          <w:b/>
          <w:sz w:val="24"/>
          <w:szCs w:val="24"/>
          <w:lang w:eastAsia="ko-KR"/>
        </w:rPr>
        <w:t xml:space="preserve"> shall use cell selection/reselection parameters broadcast by the concerned cell (i.e. selected cell for the sidelink operation) for the evaluation.</w:t>
      </w:r>
    </w:p>
    <w:p w14:paraId="6ADCA999" w14:textId="2A9A1199"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Support of sidelink positioning in MR-DC</w:t>
      </w:r>
    </w:p>
    <w:p w14:paraId="2C84A300" w14:textId="77777777" w:rsidR="00573177" w:rsidRPr="00172C5D" w:rsidRDefault="00573177" w:rsidP="00573177">
      <w:pPr>
        <w:spacing w:after="120"/>
        <w:rPr>
          <w:rFonts w:ascii="Arial" w:hAnsi="Arial" w:cs="Arial"/>
          <w:b/>
          <w:sz w:val="24"/>
          <w:szCs w:val="24"/>
        </w:rPr>
      </w:pPr>
      <w:r w:rsidRPr="00172C5D">
        <w:rPr>
          <w:rFonts w:ascii="Arial" w:hAnsi="Arial" w:cs="Arial"/>
          <w:b/>
          <w:sz w:val="24"/>
          <w:szCs w:val="24"/>
        </w:rPr>
        <w:t>Proposal</w:t>
      </w:r>
      <w:r>
        <w:rPr>
          <w:rFonts w:ascii="Arial" w:hAnsi="Arial" w:cs="Arial"/>
          <w:b/>
          <w:sz w:val="24"/>
          <w:szCs w:val="24"/>
        </w:rPr>
        <w:t>32</w:t>
      </w:r>
      <w:r w:rsidRPr="00172C5D">
        <w:rPr>
          <w:rFonts w:ascii="Arial" w:hAnsi="Arial" w:cs="Arial"/>
          <w:b/>
          <w:sz w:val="24"/>
          <w:szCs w:val="24"/>
        </w:rPr>
        <w:t>: Do not support SL-PRS configuration in MR-DC</w:t>
      </w:r>
      <w:r>
        <w:rPr>
          <w:rFonts w:ascii="Arial" w:hAnsi="Arial" w:cs="Arial"/>
          <w:b/>
          <w:sz w:val="24"/>
          <w:szCs w:val="24"/>
        </w:rPr>
        <w:t>.</w:t>
      </w:r>
    </w:p>
    <w:p w14:paraId="73A1DD57" w14:textId="6AE02597" w:rsidR="00573177" w:rsidRPr="00573177" w:rsidRDefault="00573177" w:rsidP="00573177">
      <w:pPr>
        <w:spacing w:beforeLines="50" w:before="120" w:afterLines="0" w:after="0"/>
        <w:rPr>
          <w:i/>
          <w:sz w:val="24"/>
          <w:szCs w:val="24"/>
          <w:highlight w:val="yellow"/>
          <w:u w:val="single"/>
          <w:lang w:val="en-GB"/>
        </w:rPr>
      </w:pPr>
      <w:r w:rsidRPr="00573177">
        <w:rPr>
          <w:rFonts w:hint="eastAsia"/>
          <w:i/>
          <w:sz w:val="24"/>
          <w:szCs w:val="24"/>
          <w:highlight w:val="yellow"/>
          <w:u w:val="single"/>
          <w:lang w:val="en-GB"/>
        </w:rPr>
        <w:lastRenderedPageBreak/>
        <w:t>N</w:t>
      </w:r>
      <w:r w:rsidRPr="00573177">
        <w:rPr>
          <w:i/>
          <w:sz w:val="24"/>
          <w:szCs w:val="24"/>
          <w:highlight w:val="yellow"/>
          <w:u w:val="single"/>
          <w:lang w:val="en-GB"/>
        </w:rPr>
        <w:t>ew SIB for sidelink positioning</w:t>
      </w:r>
    </w:p>
    <w:p w14:paraId="401DC7D1" w14:textId="77777777" w:rsidR="00573177" w:rsidRPr="00172C5D" w:rsidRDefault="00573177" w:rsidP="00573177">
      <w:pPr>
        <w:spacing w:after="120"/>
        <w:rPr>
          <w:rFonts w:ascii="Arial" w:hAnsi="Arial" w:cs="Arial"/>
          <w:b/>
          <w:sz w:val="24"/>
          <w:szCs w:val="24"/>
        </w:rPr>
      </w:pPr>
      <w:r w:rsidRPr="00172C5D">
        <w:rPr>
          <w:rFonts w:ascii="Arial" w:hAnsi="Arial" w:cs="Arial"/>
          <w:b/>
          <w:sz w:val="24"/>
          <w:szCs w:val="24"/>
        </w:rPr>
        <w:t>Proposal</w:t>
      </w:r>
      <w:r>
        <w:rPr>
          <w:rFonts w:ascii="Arial" w:hAnsi="Arial" w:cs="Arial"/>
          <w:b/>
          <w:sz w:val="24"/>
          <w:szCs w:val="24"/>
        </w:rPr>
        <w:t>33</w:t>
      </w:r>
      <w:r w:rsidRPr="00172C5D">
        <w:rPr>
          <w:rFonts w:ascii="Arial" w:hAnsi="Arial" w:cs="Arial"/>
          <w:b/>
          <w:sz w:val="24"/>
          <w:szCs w:val="24"/>
        </w:rPr>
        <w:t>: Introduce a new SIB for SL positioning.</w:t>
      </w:r>
    </w:p>
    <w:p w14:paraId="340F0ACA" w14:textId="65ED1B8E" w:rsidR="00573177" w:rsidRPr="00573177" w:rsidRDefault="00573177" w:rsidP="00573177">
      <w:pPr>
        <w:spacing w:beforeLines="50" w:before="120" w:afterLines="0" w:after="0"/>
        <w:rPr>
          <w:i/>
          <w:sz w:val="24"/>
          <w:szCs w:val="24"/>
          <w:highlight w:val="yellow"/>
          <w:u w:val="single"/>
          <w:lang w:val="en-GB"/>
        </w:rPr>
      </w:pPr>
      <w:r w:rsidRPr="00573177">
        <w:rPr>
          <w:i/>
          <w:sz w:val="24"/>
          <w:szCs w:val="24"/>
          <w:highlight w:val="yellow"/>
          <w:u w:val="single"/>
          <w:lang w:val="en-GB"/>
        </w:rPr>
        <w:t>Sidelink pre-configured parameters</w:t>
      </w:r>
    </w:p>
    <w:p w14:paraId="544705B4" w14:textId="4F895F7B" w:rsidR="00573177" w:rsidRPr="00573177" w:rsidRDefault="00573177">
      <w:pPr>
        <w:spacing w:after="120"/>
        <w:rPr>
          <w:rFonts w:ascii="Arial" w:hAnsi="Arial" w:cs="Arial"/>
          <w:b/>
          <w:sz w:val="24"/>
          <w:szCs w:val="24"/>
        </w:rPr>
      </w:pPr>
      <w:r w:rsidRPr="00172C5D">
        <w:rPr>
          <w:rFonts w:ascii="Arial" w:hAnsi="Arial" w:cs="Arial"/>
          <w:b/>
          <w:sz w:val="24"/>
          <w:szCs w:val="24"/>
        </w:rPr>
        <w:t>Proposal</w:t>
      </w:r>
      <w:r>
        <w:rPr>
          <w:rFonts w:ascii="Arial" w:hAnsi="Arial" w:cs="Arial"/>
          <w:b/>
          <w:sz w:val="24"/>
          <w:szCs w:val="24"/>
        </w:rPr>
        <w:t>34</w:t>
      </w:r>
      <w:r w:rsidRPr="00172C5D">
        <w:rPr>
          <w:rFonts w:ascii="Arial" w:hAnsi="Arial" w:cs="Arial"/>
          <w:b/>
          <w:sz w:val="24"/>
          <w:szCs w:val="24"/>
        </w:rPr>
        <w:t>: Add SL-PRS configurations in sidelink pre-configured parameters</w:t>
      </w:r>
      <w:r>
        <w:rPr>
          <w:rFonts w:ascii="Arial" w:hAnsi="Arial" w:cs="Arial"/>
          <w:b/>
          <w:sz w:val="24"/>
          <w:szCs w:val="24"/>
        </w:rPr>
        <w:t>.</w:t>
      </w:r>
    </w:p>
    <w:sectPr w:rsidR="00573177" w:rsidRPr="00573177">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418"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4D450" w14:textId="77777777" w:rsidR="00BB3969" w:rsidRDefault="00BB3969">
      <w:pPr>
        <w:spacing w:after="120" w:line="240" w:lineRule="auto"/>
      </w:pPr>
      <w:r>
        <w:separator/>
      </w:r>
    </w:p>
  </w:endnote>
  <w:endnote w:type="continuationSeparator" w:id="0">
    <w:p w14:paraId="6975B012" w14:textId="77777777" w:rsidR="00BB3969" w:rsidRDefault="00BB3969">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33DEF" w14:textId="77777777" w:rsidR="00A27BBF" w:rsidRDefault="00A27BBF">
    <w:pPr>
      <w:pStyle w:val="af1"/>
      <w:spacing w:after="120"/>
    </w:pPr>
  </w:p>
  <w:p w14:paraId="008BC38F" w14:textId="77777777" w:rsidR="00A27BBF" w:rsidRDefault="00A27BBF">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0DC" w14:textId="77777777" w:rsidR="00A27BBF" w:rsidRDefault="00A27BBF">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A27BBF" w:rsidRDefault="00A27BBF">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B414" w14:textId="77777777" w:rsidR="00A27BBF" w:rsidRDefault="00A27BBF">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C3920" w14:textId="77777777" w:rsidR="00BB3969" w:rsidRDefault="00BB3969">
      <w:pPr>
        <w:spacing w:after="120"/>
      </w:pPr>
      <w:r>
        <w:separator/>
      </w:r>
    </w:p>
  </w:footnote>
  <w:footnote w:type="continuationSeparator" w:id="0">
    <w:p w14:paraId="3935C6CC" w14:textId="77777777" w:rsidR="00BB3969" w:rsidRDefault="00BB3969">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7ABB4" w14:textId="77777777" w:rsidR="00A27BBF" w:rsidRDefault="00A27BBF">
    <w:pPr>
      <w:spacing w:after="120"/>
    </w:pPr>
  </w:p>
  <w:p w14:paraId="66B2D9CD" w14:textId="77777777" w:rsidR="00A27BBF" w:rsidRDefault="00A27BBF">
    <w:pPr>
      <w:spacing w:after="120"/>
    </w:pPr>
  </w:p>
  <w:p w14:paraId="765A7D43" w14:textId="77777777" w:rsidR="00A27BBF" w:rsidRDefault="00A27BBF">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ECB9" w14:textId="77777777" w:rsidR="00A27BBF" w:rsidRDefault="00A27BBF">
    <w:pPr>
      <w:pStyle w:val="af3"/>
      <w:spacing w:after="120"/>
    </w:pPr>
  </w:p>
  <w:p w14:paraId="73F26B71" w14:textId="77777777" w:rsidR="00A27BBF" w:rsidRDefault="00A27BBF">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0EAE" w14:textId="77777777" w:rsidR="00A27BBF" w:rsidRDefault="00A27BBF">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B11313"/>
    <w:multiLevelType w:val="hybridMultilevel"/>
    <w:tmpl w:val="D4D6A6B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2FE81F96"/>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F0CB7"/>
    <w:multiLevelType w:val="hybridMultilevel"/>
    <w:tmpl w:val="38B4C36C"/>
    <w:lvl w:ilvl="0" w:tplc="2C588B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5F7C5A"/>
    <w:multiLevelType w:val="hybridMultilevel"/>
    <w:tmpl w:val="94061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251D43"/>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5D5669"/>
    <w:multiLevelType w:val="hybridMultilevel"/>
    <w:tmpl w:val="935CB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C7EEE"/>
    <w:multiLevelType w:val="singleLevel"/>
    <w:tmpl w:val="46EC7EEE"/>
    <w:lvl w:ilvl="0">
      <w:start w:val="1"/>
      <w:numFmt w:val="decimal"/>
      <w:suff w:val="space"/>
      <w:lvlText w:val="%1."/>
      <w:lvlJc w:val="left"/>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57E25256"/>
    <w:multiLevelType w:val="hybridMultilevel"/>
    <w:tmpl w:val="071AE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8B07BE"/>
    <w:multiLevelType w:val="hybridMultilevel"/>
    <w:tmpl w:val="51C6A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DD325A"/>
    <w:multiLevelType w:val="hybridMultilevel"/>
    <w:tmpl w:val="2A2EA1A0"/>
    <w:lvl w:ilvl="0" w:tplc="4FF6E88A">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86715"/>
    <w:multiLevelType w:val="hybridMultilevel"/>
    <w:tmpl w:val="C79A0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E4166C"/>
    <w:multiLevelType w:val="hybridMultilevel"/>
    <w:tmpl w:val="C8D40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CC4E78"/>
    <w:multiLevelType w:val="hybridMultilevel"/>
    <w:tmpl w:val="24286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E4E84"/>
    <w:multiLevelType w:val="hybridMultilevel"/>
    <w:tmpl w:val="2A2EA1A0"/>
    <w:lvl w:ilvl="0" w:tplc="4FF6E88A">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CA5139"/>
    <w:multiLevelType w:val="hybridMultilevel"/>
    <w:tmpl w:val="DFA4414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7"/>
  </w:num>
  <w:num w:numId="3">
    <w:abstractNumId w:val="12"/>
  </w:num>
  <w:num w:numId="4">
    <w:abstractNumId w:val="33"/>
  </w:num>
  <w:num w:numId="5">
    <w:abstractNumId w:val="21"/>
  </w:num>
  <w:num w:numId="6">
    <w:abstractNumId w:val="28"/>
  </w:num>
  <w:num w:numId="7">
    <w:abstractNumId w:val="25"/>
  </w:num>
  <w:num w:numId="8">
    <w:abstractNumId w:val="20"/>
  </w:num>
  <w:num w:numId="9">
    <w:abstractNumId w:val="16"/>
  </w:num>
  <w:num w:numId="10">
    <w:abstractNumId w:val="2"/>
  </w:num>
  <w:num w:numId="11">
    <w:abstractNumId w:val="29"/>
  </w:num>
  <w:num w:numId="12">
    <w:abstractNumId w:val="8"/>
  </w:num>
  <w:num w:numId="13">
    <w:abstractNumId w:val="1"/>
  </w:num>
  <w:num w:numId="14">
    <w:abstractNumId w:val="0"/>
  </w:num>
  <w:num w:numId="15">
    <w:abstractNumId w:val="18"/>
  </w:num>
  <w:num w:numId="16">
    <w:abstractNumId w:val="30"/>
  </w:num>
  <w:num w:numId="17">
    <w:abstractNumId w:val="6"/>
  </w:num>
  <w:num w:numId="18">
    <w:abstractNumId w:val="24"/>
  </w:num>
  <w:num w:numId="19">
    <w:abstractNumId w:val="34"/>
  </w:num>
  <w:num w:numId="20">
    <w:abstractNumId w:val="11"/>
  </w:num>
  <w:num w:numId="21">
    <w:abstractNumId w:val="15"/>
  </w:num>
  <w:num w:numId="22">
    <w:abstractNumId w:val="5"/>
  </w:num>
  <w:num w:numId="23">
    <w:abstractNumId w:val="13"/>
  </w:num>
  <w:num w:numId="24">
    <w:abstractNumId w:val="3"/>
  </w:num>
  <w:num w:numId="25">
    <w:abstractNumId w:val="19"/>
  </w:num>
  <w:num w:numId="26">
    <w:abstractNumId w:val="22"/>
  </w:num>
  <w:num w:numId="27">
    <w:abstractNumId w:val="17"/>
  </w:num>
  <w:num w:numId="28">
    <w:abstractNumId w:val="14"/>
  </w:num>
  <w:num w:numId="29">
    <w:abstractNumId w:val="4"/>
  </w:num>
  <w:num w:numId="30">
    <w:abstractNumId w:val="27"/>
  </w:num>
  <w:num w:numId="31">
    <w:abstractNumId w:val="26"/>
  </w:num>
  <w:num w:numId="32">
    <w:abstractNumId w:val="31"/>
  </w:num>
  <w:num w:numId="33">
    <w:abstractNumId w:val="32"/>
  </w:num>
  <w:num w:numId="34">
    <w:abstractNumId w:val="9"/>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9F5"/>
    <w:rsid w:val="00010FF7"/>
    <w:rsid w:val="000114AB"/>
    <w:rsid w:val="000117D5"/>
    <w:rsid w:val="00012C96"/>
    <w:rsid w:val="00012FA3"/>
    <w:rsid w:val="00013716"/>
    <w:rsid w:val="00013808"/>
    <w:rsid w:val="00013966"/>
    <w:rsid w:val="00013D3B"/>
    <w:rsid w:val="00013E9A"/>
    <w:rsid w:val="00014BBB"/>
    <w:rsid w:val="00014C64"/>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5F42"/>
    <w:rsid w:val="00026000"/>
    <w:rsid w:val="00026B91"/>
    <w:rsid w:val="00026D40"/>
    <w:rsid w:val="00026FE8"/>
    <w:rsid w:val="0002710C"/>
    <w:rsid w:val="00027452"/>
    <w:rsid w:val="000275CC"/>
    <w:rsid w:val="00027D26"/>
    <w:rsid w:val="0003005D"/>
    <w:rsid w:val="000301EE"/>
    <w:rsid w:val="00030A0F"/>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3F31"/>
    <w:rsid w:val="0005413B"/>
    <w:rsid w:val="00054D34"/>
    <w:rsid w:val="00054FD8"/>
    <w:rsid w:val="00056809"/>
    <w:rsid w:val="00056915"/>
    <w:rsid w:val="00056FF9"/>
    <w:rsid w:val="00057009"/>
    <w:rsid w:val="000575F9"/>
    <w:rsid w:val="0005795F"/>
    <w:rsid w:val="00057D20"/>
    <w:rsid w:val="00057F08"/>
    <w:rsid w:val="00057F71"/>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4F6"/>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A15"/>
    <w:rsid w:val="00095D2D"/>
    <w:rsid w:val="000963CF"/>
    <w:rsid w:val="0009640D"/>
    <w:rsid w:val="00096449"/>
    <w:rsid w:val="000967DE"/>
    <w:rsid w:val="00096BAD"/>
    <w:rsid w:val="00096EA2"/>
    <w:rsid w:val="00096F05"/>
    <w:rsid w:val="00097126"/>
    <w:rsid w:val="000973DF"/>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691"/>
    <w:rsid w:val="000A6A2C"/>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C4C"/>
    <w:rsid w:val="000B3DB5"/>
    <w:rsid w:val="000B3F88"/>
    <w:rsid w:val="000B4008"/>
    <w:rsid w:val="000B44E0"/>
    <w:rsid w:val="000B492A"/>
    <w:rsid w:val="000B4EA2"/>
    <w:rsid w:val="000B51E9"/>
    <w:rsid w:val="000B5511"/>
    <w:rsid w:val="000B5874"/>
    <w:rsid w:val="000B58ED"/>
    <w:rsid w:val="000B5B04"/>
    <w:rsid w:val="000B5B78"/>
    <w:rsid w:val="000B5CD1"/>
    <w:rsid w:val="000B5E22"/>
    <w:rsid w:val="000B60D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27AB"/>
    <w:rsid w:val="000D334E"/>
    <w:rsid w:val="000D3469"/>
    <w:rsid w:val="000D34D6"/>
    <w:rsid w:val="000D3724"/>
    <w:rsid w:val="000D3937"/>
    <w:rsid w:val="000D3AB9"/>
    <w:rsid w:val="000D4025"/>
    <w:rsid w:val="000D46EA"/>
    <w:rsid w:val="000D4755"/>
    <w:rsid w:val="000D4D35"/>
    <w:rsid w:val="000D517C"/>
    <w:rsid w:val="000D54AA"/>
    <w:rsid w:val="000D5A3A"/>
    <w:rsid w:val="000D5EC5"/>
    <w:rsid w:val="000D6206"/>
    <w:rsid w:val="000D6934"/>
    <w:rsid w:val="000D6D11"/>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1E14"/>
    <w:rsid w:val="000F24B9"/>
    <w:rsid w:val="000F2D64"/>
    <w:rsid w:val="000F32C2"/>
    <w:rsid w:val="000F34F3"/>
    <w:rsid w:val="000F3719"/>
    <w:rsid w:val="000F38FD"/>
    <w:rsid w:val="000F3C64"/>
    <w:rsid w:val="000F3D0F"/>
    <w:rsid w:val="000F3E4E"/>
    <w:rsid w:val="000F3FE1"/>
    <w:rsid w:val="000F451E"/>
    <w:rsid w:val="000F4705"/>
    <w:rsid w:val="000F4757"/>
    <w:rsid w:val="000F4A61"/>
    <w:rsid w:val="000F546E"/>
    <w:rsid w:val="000F6615"/>
    <w:rsid w:val="000F6AC2"/>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1C7"/>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614"/>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6F2D"/>
    <w:rsid w:val="001272E2"/>
    <w:rsid w:val="00127E00"/>
    <w:rsid w:val="00130178"/>
    <w:rsid w:val="00130767"/>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721"/>
    <w:rsid w:val="00141B1C"/>
    <w:rsid w:val="00141FF7"/>
    <w:rsid w:val="001430B8"/>
    <w:rsid w:val="00143206"/>
    <w:rsid w:val="0014326A"/>
    <w:rsid w:val="0014379C"/>
    <w:rsid w:val="00143D7A"/>
    <w:rsid w:val="00144C42"/>
    <w:rsid w:val="00144E0C"/>
    <w:rsid w:val="00146303"/>
    <w:rsid w:val="00146460"/>
    <w:rsid w:val="001469BB"/>
    <w:rsid w:val="00147120"/>
    <w:rsid w:val="001471D5"/>
    <w:rsid w:val="00147235"/>
    <w:rsid w:val="001472B0"/>
    <w:rsid w:val="00147772"/>
    <w:rsid w:val="0014781F"/>
    <w:rsid w:val="00147B18"/>
    <w:rsid w:val="00147DB0"/>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5D"/>
    <w:rsid w:val="00172C8D"/>
    <w:rsid w:val="00172CB6"/>
    <w:rsid w:val="00173513"/>
    <w:rsid w:val="001736B3"/>
    <w:rsid w:val="00173D41"/>
    <w:rsid w:val="00174262"/>
    <w:rsid w:val="00174276"/>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291"/>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72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12D"/>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4A7A"/>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AA9"/>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280"/>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893"/>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2CE"/>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47D9E"/>
    <w:rsid w:val="00250709"/>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DD7"/>
    <w:rsid w:val="00257F0E"/>
    <w:rsid w:val="002600F1"/>
    <w:rsid w:val="00260183"/>
    <w:rsid w:val="002603DE"/>
    <w:rsid w:val="00260B85"/>
    <w:rsid w:val="0026173A"/>
    <w:rsid w:val="00261813"/>
    <w:rsid w:val="00261873"/>
    <w:rsid w:val="002618D4"/>
    <w:rsid w:val="0026241F"/>
    <w:rsid w:val="00262BBA"/>
    <w:rsid w:val="00263088"/>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82B"/>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0E8"/>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43B"/>
    <w:rsid w:val="002965FA"/>
    <w:rsid w:val="0029760D"/>
    <w:rsid w:val="0029789E"/>
    <w:rsid w:val="00297AFF"/>
    <w:rsid w:val="002A002B"/>
    <w:rsid w:val="002A019B"/>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591"/>
    <w:rsid w:val="002A7E65"/>
    <w:rsid w:val="002B0187"/>
    <w:rsid w:val="002B0541"/>
    <w:rsid w:val="002B08AE"/>
    <w:rsid w:val="002B0CFC"/>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2A8"/>
    <w:rsid w:val="002B63FE"/>
    <w:rsid w:val="002B6E30"/>
    <w:rsid w:val="002B7219"/>
    <w:rsid w:val="002B75B4"/>
    <w:rsid w:val="002B75E2"/>
    <w:rsid w:val="002B7A5D"/>
    <w:rsid w:val="002B7D55"/>
    <w:rsid w:val="002B7F7E"/>
    <w:rsid w:val="002C0CB6"/>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ADE"/>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1C71"/>
    <w:rsid w:val="002F2197"/>
    <w:rsid w:val="002F2E85"/>
    <w:rsid w:val="002F3C1C"/>
    <w:rsid w:val="002F3D76"/>
    <w:rsid w:val="002F3FEF"/>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332"/>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27F"/>
    <w:rsid w:val="00321469"/>
    <w:rsid w:val="00322BA5"/>
    <w:rsid w:val="00322BF4"/>
    <w:rsid w:val="003234BF"/>
    <w:rsid w:val="003237A0"/>
    <w:rsid w:val="00323A0C"/>
    <w:rsid w:val="00323D16"/>
    <w:rsid w:val="0032403E"/>
    <w:rsid w:val="003243E7"/>
    <w:rsid w:val="00324782"/>
    <w:rsid w:val="00324AB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8C4"/>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A3D"/>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019"/>
    <w:rsid w:val="00356266"/>
    <w:rsid w:val="0035649D"/>
    <w:rsid w:val="00356815"/>
    <w:rsid w:val="00356CC9"/>
    <w:rsid w:val="00357237"/>
    <w:rsid w:val="00357609"/>
    <w:rsid w:val="00357CC0"/>
    <w:rsid w:val="00357DD1"/>
    <w:rsid w:val="00360338"/>
    <w:rsid w:val="0036082F"/>
    <w:rsid w:val="00360875"/>
    <w:rsid w:val="003608C3"/>
    <w:rsid w:val="003613CC"/>
    <w:rsid w:val="0036157D"/>
    <w:rsid w:val="00361E7D"/>
    <w:rsid w:val="003623C2"/>
    <w:rsid w:val="00362A00"/>
    <w:rsid w:val="00362E4C"/>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E1B"/>
    <w:rsid w:val="0037146C"/>
    <w:rsid w:val="0037165D"/>
    <w:rsid w:val="003719E0"/>
    <w:rsid w:val="00371B79"/>
    <w:rsid w:val="00371C13"/>
    <w:rsid w:val="00372001"/>
    <w:rsid w:val="00372196"/>
    <w:rsid w:val="003721B6"/>
    <w:rsid w:val="00372368"/>
    <w:rsid w:val="0037238A"/>
    <w:rsid w:val="0037269A"/>
    <w:rsid w:val="003726E2"/>
    <w:rsid w:val="00372A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0BB"/>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672"/>
    <w:rsid w:val="00393C6A"/>
    <w:rsid w:val="00393F36"/>
    <w:rsid w:val="00394069"/>
    <w:rsid w:val="00394565"/>
    <w:rsid w:val="00394E22"/>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73F"/>
    <w:rsid w:val="003A4DC6"/>
    <w:rsid w:val="003A5001"/>
    <w:rsid w:val="003A50CD"/>
    <w:rsid w:val="003A582E"/>
    <w:rsid w:val="003A5CAA"/>
    <w:rsid w:val="003A6045"/>
    <w:rsid w:val="003A61BC"/>
    <w:rsid w:val="003A639A"/>
    <w:rsid w:val="003A66C7"/>
    <w:rsid w:val="003A6926"/>
    <w:rsid w:val="003A6938"/>
    <w:rsid w:val="003A6AA6"/>
    <w:rsid w:val="003B04C6"/>
    <w:rsid w:val="003B0717"/>
    <w:rsid w:val="003B074A"/>
    <w:rsid w:val="003B0997"/>
    <w:rsid w:val="003B0A88"/>
    <w:rsid w:val="003B1111"/>
    <w:rsid w:val="003B135F"/>
    <w:rsid w:val="003B1521"/>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113"/>
    <w:rsid w:val="003C7414"/>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915"/>
    <w:rsid w:val="003D59A7"/>
    <w:rsid w:val="003D5A66"/>
    <w:rsid w:val="003D6253"/>
    <w:rsid w:val="003D6256"/>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5E5"/>
    <w:rsid w:val="003F1ABF"/>
    <w:rsid w:val="003F25F4"/>
    <w:rsid w:val="003F2752"/>
    <w:rsid w:val="003F29D6"/>
    <w:rsid w:val="003F2BB6"/>
    <w:rsid w:val="003F2CDE"/>
    <w:rsid w:val="003F2D04"/>
    <w:rsid w:val="003F2F4A"/>
    <w:rsid w:val="003F2F7C"/>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2C82"/>
    <w:rsid w:val="00403335"/>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5F5"/>
    <w:rsid w:val="004267E5"/>
    <w:rsid w:val="00426A78"/>
    <w:rsid w:val="00426B4C"/>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572"/>
    <w:rsid w:val="004407B1"/>
    <w:rsid w:val="00440CC8"/>
    <w:rsid w:val="00440E44"/>
    <w:rsid w:val="00440ED8"/>
    <w:rsid w:val="00440F42"/>
    <w:rsid w:val="004418E7"/>
    <w:rsid w:val="00441BEE"/>
    <w:rsid w:val="00441E4F"/>
    <w:rsid w:val="00441F93"/>
    <w:rsid w:val="004420A4"/>
    <w:rsid w:val="0044228A"/>
    <w:rsid w:val="004428CC"/>
    <w:rsid w:val="00442B0F"/>
    <w:rsid w:val="00442D58"/>
    <w:rsid w:val="00442F1A"/>
    <w:rsid w:val="00443710"/>
    <w:rsid w:val="00443735"/>
    <w:rsid w:val="00443E7F"/>
    <w:rsid w:val="0044402E"/>
    <w:rsid w:val="0044409E"/>
    <w:rsid w:val="00444119"/>
    <w:rsid w:val="004456CA"/>
    <w:rsid w:val="00445799"/>
    <w:rsid w:val="004457A2"/>
    <w:rsid w:val="00445B7E"/>
    <w:rsid w:val="00445CD5"/>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5961"/>
    <w:rsid w:val="004662D1"/>
    <w:rsid w:val="00466E87"/>
    <w:rsid w:val="00467440"/>
    <w:rsid w:val="004674D5"/>
    <w:rsid w:val="00467D1E"/>
    <w:rsid w:val="00467D6F"/>
    <w:rsid w:val="00470497"/>
    <w:rsid w:val="00470667"/>
    <w:rsid w:val="0047092E"/>
    <w:rsid w:val="00470A71"/>
    <w:rsid w:val="00470CD4"/>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5DF"/>
    <w:rsid w:val="00484722"/>
    <w:rsid w:val="00484AE0"/>
    <w:rsid w:val="0048510D"/>
    <w:rsid w:val="00485184"/>
    <w:rsid w:val="00485244"/>
    <w:rsid w:val="00485528"/>
    <w:rsid w:val="00485557"/>
    <w:rsid w:val="00485D3D"/>
    <w:rsid w:val="00485DFB"/>
    <w:rsid w:val="00485E68"/>
    <w:rsid w:val="00485F94"/>
    <w:rsid w:val="0048614F"/>
    <w:rsid w:val="00487CE8"/>
    <w:rsid w:val="00490072"/>
    <w:rsid w:val="00490114"/>
    <w:rsid w:val="004903E2"/>
    <w:rsid w:val="00490512"/>
    <w:rsid w:val="0049088D"/>
    <w:rsid w:val="00490C6F"/>
    <w:rsid w:val="004914A1"/>
    <w:rsid w:val="00491BFD"/>
    <w:rsid w:val="00491C9A"/>
    <w:rsid w:val="00491F6D"/>
    <w:rsid w:val="004924F2"/>
    <w:rsid w:val="00492633"/>
    <w:rsid w:val="00492B85"/>
    <w:rsid w:val="00492D74"/>
    <w:rsid w:val="00492F6E"/>
    <w:rsid w:val="004934A1"/>
    <w:rsid w:val="00493871"/>
    <w:rsid w:val="00493CA3"/>
    <w:rsid w:val="0049409C"/>
    <w:rsid w:val="004946EF"/>
    <w:rsid w:val="004948B1"/>
    <w:rsid w:val="00495374"/>
    <w:rsid w:val="004956BE"/>
    <w:rsid w:val="00495959"/>
    <w:rsid w:val="004959B4"/>
    <w:rsid w:val="00495A32"/>
    <w:rsid w:val="004961EC"/>
    <w:rsid w:val="004964EC"/>
    <w:rsid w:val="004975A5"/>
    <w:rsid w:val="00497C2C"/>
    <w:rsid w:val="004A0840"/>
    <w:rsid w:val="004A095B"/>
    <w:rsid w:val="004A1CEA"/>
    <w:rsid w:val="004A266B"/>
    <w:rsid w:val="004A26DC"/>
    <w:rsid w:val="004A3191"/>
    <w:rsid w:val="004A35A4"/>
    <w:rsid w:val="004A3A59"/>
    <w:rsid w:val="004A3C33"/>
    <w:rsid w:val="004A4507"/>
    <w:rsid w:val="004A5045"/>
    <w:rsid w:val="004A5233"/>
    <w:rsid w:val="004A5887"/>
    <w:rsid w:val="004A6317"/>
    <w:rsid w:val="004A6460"/>
    <w:rsid w:val="004A688C"/>
    <w:rsid w:val="004A6E04"/>
    <w:rsid w:val="004A6FC4"/>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1F1E"/>
    <w:rsid w:val="004B2AE5"/>
    <w:rsid w:val="004B35F6"/>
    <w:rsid w:val="004B37C7"/>
    <w:rsid w:val="004B3C5E"/>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23E"/>
    <w:rsid w:val="004B7429"/>
    <w:rsid w:val="004B78D6"/>
    <w:rsid w:val="004B79DD"/>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5E8"/>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46"/>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1C90"/>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BCD"/>
    <w:rsid w:val="00513073"/>
    <w:rsid w:val="00513656"/>
    <w:rsid w:val="00513BC9"/>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9BF"/>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4EAA"/>
    <w:rsid w:val="00535431"/>
    <w:rsid w:val="00535BBC"/>
    <w:rsid w:val="0053662D"/>
    <w:rsid w:val="00536AD8"/>
    <w:rsid w:val="00536B16"/>
    <w:rsid w:val="005371DB"/>
    <w:rsid w:val="00537333"/>
    <w:rsid w:val="00537367"/>
    <w:rsid w:val="005376E7"/>
    <w:rsid w:val="00537D8A"/>
    <w:rsid w:val="0054095E"/>
    <w:rsid w:val="00541311"/>
    <w:rsid w:val="00541803"/>
    <w:rsid w:val="00541D87"/>
    <w:rsid w:val="00542414"/>
    <w:rsid w:val="005424E1"/>
    <w:rsid w:val="005426ED"/>
    <w:rsid w:val="00542950"/>
    <w:rsid w:val="005429A3"/>
    <w:rsid w:val="00542F59"/>
    <w:rsid w:val="00543228"/>
    <w:rsid w:val="005438E7"/>
    <w:rsid w:val="00543BE7"/>
    <w:rsid w:val="00543CDF"/>
    <w:rsid w:val="00543FD6"/>
    <w:rsid w:val="00544387"/>
    <w:rsid w:val="005444EE"/>
    <w:rsid w:val="00544639"/>
    <w:rsid w:val="00545CD6"/>
    <w:rsid w:val="00545D51"/>
    <w:rsid w:val="00545EE8"/>
    <w:rsid w:val="00547581"/>
    <w:rsid w:val="0054797E"/>
    <w:rsid w:val="00547C7F"/>
    <w:rsid w:val="00547E29"/>
    <w:rsid w:val="00547FE3"/>
    <w:rsid w:val="00550440"/>
    <w:rsid w:val="005505EB"/>
    <w:rsid w:val="00551652"/>
    <w:rsid w:val="00551A34"/>
    <w:rsid w:val="00551C51"/>
    <w:rsid w:val="00551DEA"/>
    <w:rsid w:val="00552704"/>
    <w:rsid w:val="00552840"/>
    <w:rsid w:val="005529DF"/>
    <w:rsid w:val="00552A77"/>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177"/>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2F27"/>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76"/>
    <w:rsid w:val="005B0FA4"/>
    <w:rsid w:val="005B12C2"/>
    <w:rsid w:val="005B189C"/>
    <w:rsid w:val="005B1A55"/>
    <w:rsid w:val="005B1CD9"/>
    <w:rsid w:val="005B24AF"/>
    <w:rsid w:val="005B27E6"/>
    <w:rsid w:val="005B2950"/>
    <w:rsid w:val="005B310C"/>
    <w:rsid w:val="005B3C65"/>
    <w:rsid w:val="005B3CB3"/>
    <w:rsid w:val="005B4066"/>
    <w:rsid w:val="005B44BD"/>
    <w:rsid w:val="005B48E1"/>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3B5"/>
    <w:rsid w:val="005E242F"/>
    <w:rsid w:val="005E2956"/>
    <w:rsid w:val="005E2994"/>
    <w:rsid w:val="005E29D3"/>
    <w:rsid w:val="005E2AF9"/>
    <w:rsid w:val="005E2D8A"/>
    <w:rsid w:val="005E3C88"/>
    <w:rsid w:val="005E4394"/>
    <w:rsid w:val="005E494D"/>
    <w:rsid w:val="005E4D63"/>
    <w:rsid w:val="005E4F7F"/>
    <w:rsid w:val="005E51B0"/>
    <w:rsid w:val="005E5B7A"/>
    <w:rsid w:val="005E5CA9"/>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2279"/>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226"/>
    <w:rsid w:val="005F766B"/>
    <w:rsid w:val="005F7A0C"/>
    <w:rsid w:val="005F7A0F"/>
    <w:rsid w:val="005F7E22"/>
    <w:rsid w:val="006000C8"/>
    <w:rsid w:val="006001FF"/>
    <w:rsid w:val="0060039D"/>
    <w:rsid w:val="006006FB"/>
    <w:rsid w:val="00600BCE"/>
    <w:rsid w:val="00601463"/>
    <w:rsid w:val="00601BCA"/>
    <w:rsid w:val="006022B6"/>
    <w:rsid w:val="00602409"/>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281"/>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395"/>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5BFA"/>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7BE"/>
    <w:rsid w:val="00644DCF"/>
    <w:rsid w:val="00644F83"/>
    <w:rsid w:val="006452B7"/>
    <w:rsid w:val="006453AD"/>
    <w:rsid w:val="00645AA8"/>
    <w:rsid w:val="00645E0E"/>
    <w:rsid w:val="0064625F"/>
    <w:rsid w:val="00646CBD"/>
    <w:rsid w:val="006470FD"/>
    <w:rsid w:val="00647EC6"/>
    <w:rsid w:val="00647FCA"/>
    <w:rsid w:val="006503E6"/>
    <w:rsid w:val="0065044D"/>
    <w:rsid w:val="00650EBD"/>
    <w:rsid w:val="006511E8"/>
    <w:rsid w:val="00651D16"/>
    <w:rsid w:val="0065207F"/>
    <w:rsid w:val="006521E2"/>
    <w:rsid w:val="006530AB"/>
    <w:rsid w:val="006537E8"/>
    <w:rsid w:val="006539DC"/>
    <w:rsid w:val="00653FF1"/>
    <w:rsid w:val="0065418B"/>
    <w:rsid w:val="00654236"/>
    <w:rsid w:val="006542ED"/>
    <w:rsid w:val="00654909"/>
    <w:rsid w:val="00654A9F"/>
    <w:rsid w:val="00654CF2"/>
    <w:rsid w:val="00654F19"/>
    <w:rsid w:val="00655031"/>
    <w:rsid w:val="00655363"/>
    <w:rsid w:val="00655DF6"/>
    <w:rsid w:val="0065634D"/>
    <w:rsid w:val="006567E6"/>
    <w:rsid w:val="006574EE"/>
    <w:rsid w:val="0065765C"/>
    <w:rsid w:val="006579DF"/>
    <w:rsid w:val="006606C8"/>
    <w:rsid w:val="00660C35"/>
    <w:rsid w:val="00660C60"/>
    <w:rsid w:val="006617AE"/>
    <w:rsid w:val="006618EE"/>
    <w:rsid w:val="006618F2"/>
    <w:rsid w:val="006622A7"/>
    <w:rsid w:val="00662C82"/>
    <w:rsid w:val="00662EB0"/>
    <w:rsid w:val="00663BE1"/>
    <w:rsid w:val="00664068"/>
    <w:rsid w:val="006640E0"/>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50"/>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B32"/>
    <w:rsid w:val="00696DCC"/>
    <w:rsid w:val="006975AE"/>
    <w:rsid w:val="00697A44"/>
    <w:rsid w:val="00697AA2"/>
    <w:rsid w:val="00697C5D"/>
    <w:rsid w:val="00697D7B"/>
    <w:rsid w:val="006A05E0"/>
    <w:rsid w:val="006A0791"/>
    <w:rsid w:val="006A093D"/>
    <w:rsid w:val="006A0A7B"/>
    <w:rsid w:val="006A150C"/>
    <w:rsid w:val="006A1730"/>
    <w:rsid w:val="006A1D14"/>
    <w:rsid w:val="006A23B7"/>
    <w:rsid w:val="006A251B"/>
    <w:rsid w:val="006A2E08"/>
    <w:rsid w:val="006A308C"/>
    <w:rsid w:val="006A3E11"/>
    <w:rsid w:val="006A4026"/>
    <w:rsid w:val="006A4060"/>
    <w:rsid w:val="006A4F06"/>
    <w:rsid w:val="006A51F7"/>
    <w:rsid w:val="006A5485"/>
    <w:rsid w:val="006A55DF"/>
    <w:rsid w:val="006A592E"/>
    <w:rsid w:val="006A5A34"/>
    <w:rsid w:val="006A6117"/>
    <w:rsid w:val="006A641B"/>
    <w:rsid w:val="006A6996"/>
    <w:rsid w:val="006A6AEC"/>
    <w:rsid w:val="006A6D1D"/>
    <w:rsid w:val="006A6E09"/>
    <w:rsid w:val="006A74A8"/>
    <w:rsid w:val="006A7A57"/>
    <w:rsid w:val="006A7A76"/>
    <w:rsid w:val="006A7CFB"/>
    <w:rsid w:val="006A7D0E"/>
    <w:rsid w:val="006A7EF3"/>
    <w:rsid w:val="006A7FE2"/>
    <w:rsid w:val="006B0193"/>
    <w:rsid w:val="006B0654"/>
    <w:rsid w:val="006B0F44"/>
    <w:rsid w:val="006B1C30"/>
    <w:rsid w:val="006B1E72"/>
    <w:rsid w:val="006B2504"/>
    <w:rsid w:val="006B263F"/>
    <w:rsid w:val="006B26D2"/>
    <w:rsid w:val="006B288D"/>
    <w:rsid w:val="006B29C6"/>
    <w:rsid w:val="006B36A8"/>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8CD"/>
    <w:rsid w:val="006D7F90"/>
    <w:rsid w:val="006E04F0"/>
    <w:rsid w:val="006E0E29"/>
    <w:rsid w:val="006E0FCD"/>
    <w:rsid w:val="006E156A"/>
    <w:rsid w:val="006E2738"/>
    <w:rsid w:val="006E2902"/>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C24"/>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620"/>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EA6"/>
    <w:rsid w:val="00707245"/>
    <w:rsid w:val="00707326"/>
    <w:rsid w:val="00707EAB"/>
    <w:rsid w:val="007101F2"/>
    <w:rsid w:val="00710668"/>
    <w:rsid w:val="007108B5"/>
    <w:rsid w:val="007111B1"/>
    <w:rsid w:val="0071163A"/>
    <w:rsid w:val="00711962"/>
    <w:rsid w:val="0071203E"/>
    <w:rsid w:val="00712398"/>
    <w:rsid w:val="007123A2"/>
    <w:rsid w:val="00712451"/>
    <w:rsid w:val="0071262D"/>
    <w:rsid w:val="0071277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7A7"/>
    <w:rsid w:val="00736B3B"/>
    <w:rsid w:val="00736DDB"/>
    <w:rsid w:val="00736F38"/>
    <w:rsid w:val="00737467"/>
    <w:rsid w:val="007374D2"/>
    <w:rsid w:val="007374D8"/>
    <w:rsid w:val="0073766F"/>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0"/>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5A"/>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0B4C"/>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B2"/>
    <w:rsid w:val="007747C1"/>
    <w:rsid w:val="00774E4E"/>
    <w:rsid w:val="0077570C"/>
    <w:rsid w:val="007759C0"/>
    <w:rsid w:val="00775D14"/>
    <w:rsid w:val="00775D22"/>
    <w:rsid w:val="00775D51"/>
    <w:rsid w:val="00775EC6"/>
    <w:rsid w:val="00776139"/>
    <w:rsid w:val="00776416"/>
    <w:rsid w:val="0077668C"/>
    <w:rsid w:val="007767C1"/>
    <w:rsid w:val="00776D05"/>
    <w:rsid w:val="007776E5"/>
    <w:rsid w:val="007809C0"/>
    <w:rsid w:val="00781A6B"/>
    <w:rsid w:val="00781B4E"/>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4D"/>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BB3"/>
    <w:rsid w:val="007A5CC0"/>
    <w:rsid w:val="007A5E85"/>
    <w:rsid w:val="007A6D67"/>
    <w:rsid w:val="007A6F1C"/>
    <w:rsid w:val="007A6F82"/>
    <w:rsid w:val="007A72D4"/>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301"/>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963"/>
    <w:rsid w:val="007D23CE"/>
    <w:rsid w:val="007D250A"/>
    <w:rsid w:val="007D2C53"/>
    <w:rsid w:val="007D2F61"/>
    <w:rsid w:val="007D30BA"/>
    <w:rsid w:val="007D367D"/>
    <w:rsid w:val="007D4FE9"/>
    <w:rsid w:val="007D5147"/>
    <w:rsid w:val="007D538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707"/>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0AB"/>
    <w:rsid w:val="00812106"/>
    <w:rsid w:val="008121CF"/>
    <w:rsid w:val="00812301"/>
    <w:rsid w:val="00812414"/>
    <w:rsid w:val="008126E1"/>
    <w:rsid w:val="008128D3"/>
    <w:rsid w:val="008129EA"/>
    <w:rsid w:val="00813570"/>
    <w:rsid w:val="00813926"/>
    <w:rsid w:val="00813E8F"/>
    <w:rsid w:val="00814108"/>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09A9"/>
    <w:rsid w:val="008312FE"/>
    <w:rsid w:val="00831810"/>
    <w:rsid w:val="00832EA8"/>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B21"/>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0F5"/>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21"/>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2E5"/>
    <w:rsid w:val="00886C41"/>
    <w:rsid w:val="00886D7E"/>
    <w:rsid w:val="00886F76"/>
    <w:rsid w:val="00887463"/>
    <w:rsid w:val="00887656"/>
    <w:rsid w:val="00887EA8"/>
    <w:rsid w:val="00887EE5"/>
    <w:rsid w:val="00890367"/>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2EC4"/>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A7E55"/>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128"/>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64E"/>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0915"/>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584"/>
    <w:rsid w:val="008E57E3"/>
    <w:rsid w:val="008E6327"/>
    <w:rsid w:val="008E6565"/>
    <w:rsid w:val="008E68A6"/>
    <w:rsid w:val="008E738A"/>
    <w:rsid w:val="008E7463"/>
    <w:rsid w:val="008E7615"/>
    <w:rsid w:val="008E78E5"/>
    <w:rsid w:val="008E7D01"/>
    <w:rsid w:val="008F01AE"/>
    <w:rsid w:val="008F01C7"/>
    <w:rsid w:val="008F0414"/>
    <w:rsid w:val="008F0621"/>
    <w:rsid w:val="008F0B68"/>
    <w:rsid w:val="008F10F2"/>
    <w:rsid w:val="008F119F"/>
    <w:rsid w:val="008F1227"/>
    <w:rsid w:val="008F1342"/>
    <w:rsid w:val="008F1842"/>
    <w:rsid w:val="008F1B74"/>
    <w:rsid w:val="008F1C1A"/>
    <w:rsid w:val="008F218C"/>
    <w:rsid w:val="008F2A94"/>
    <w:rsid w:val="008F2B0C"/>
    <w:rsid w:val="008F3957"/>
    <w:rsid w:val="008F3B28"/>
    <w:rsid w:val="008F3E09"/>
    <w:rsid w:val="008F440C"/>
    <w:rsid w:val="008F4450"/>
    <w:rsid w:val="008F44B8"/>
    <w:rsid w:val="008F45E1"/>
    <w:rsid w:val="008F4914"/>
    <w:rsid w:val="008F4979"/>
    <w:rsid w:val="008F4B68"/>
    <w:rsid w:val="008F4DF3"/>
    <w:rsid w:val="008F52F2"/>
    <w:rsid w:val="008F551E"/>
    <w:rsid w:val="008F5EEC"/>
    <w:rsid w:val="008F617C"/>
    <w:rsid w:val="008F68DF"/>
    <w:rsid w:val="008F726F"/>
    <w:rsid w:val="008F72E1"/>
    <w:rsid w:val="008F770F"/>
    <w:rsid w:val="009001DD"/>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379"/>
    <w:rsid w:val="00906CBB"/>
    <w:rsid w:val="00906D5B"/>
    <w:rsid w:val="00906D72"/>
    <w:rsid w:val="009077C0"/>
    <w:rsid w:val="0091015D"/>
    <w:rsid w:val="00910383"/>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63A"/>
    <w:rsid w:val="00913977"/>
    <w:rsid w:val="00914306"/>
    <w:rsid w:val="00914495"/>
    <w:rsid w:val="00914AB7"/>
    <w:rsid w:val="00914F84"/>
    <w:rsid w:val="009151E0"/>
    <w:rsid w:val="00915B38"/>
    <w:rsid w:val="00916326"/>
    <w:rsid w:val="00916B0F"/>
    <w:rsid w:val="00917A8C"/>
    <w:rsid w:val="0092062D"/>
    <w:rsid w:val="00920818"/>
    <w:rsid w:val="00920BAB"/>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879"/>
    <w:rsid w:val="00952C75"/>
    <w:rsid w:val="00952D36"/>
    <w:rsid w:val="009531D8"/>
    <w:rsid w:val="00953644"/>
    <w:rsid w:val="00953BF7"/>
    <w:rsid w:val="00953D5E"/>
    <w:rsid w:val="00954949"/>
    <w:rsid w:val="009559A3"/>
    <w:rsid w:val="00955C06"/>
    <w:rsid w:val="009562AE"/>
    <w:rsid w:val="00956832"/>
    <w:rsid w:val="00956965"/>
    <w:rsid w:val="00956CC7"/>
    <w:rsid w:val="00956EB7"/>
    <w:rsid w:val="00956F66"/>
    <w:rsid w:val="00957137"/>
    <w:rsid w:val="00957D1F"/>
    <w:rsid w:val="00960079"/>
    <w:rsid w:val="009601BA"/>
    <w:rsid w:val="009604A7"/>
    <w:rsid w:val="00960928"/>
    <w:rsid w:val="00960B06"/>
    <w:rsid w:val="00960B89"/>
    <w:rsid w:val="00960F19"/>
    <w:rsid w:val="00960FB2"/>
    <w:rsid w:val="009619DD"/>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809"/>
    <w:rsid w:val="00974974"/>
    <w:rsid w:val="00974CBC"/>
    <w:rsid w:val="00974E3E"/>
    <w:rsid w:val="009753A3"/>
    <w:rsid w:val="00975FFA"/>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509"/>
    <w:rsid w:val="009867B3"/>
    <w:rsid w:val="00986999"/>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2D4"/>
    <w:rsid w:val="009A79BC"/>
    <w:rsid w:val="009A7CBB"/>
    <w:rsid w:val="009A7FF5"/>
    <w:rsid w:val="009B003A"/>
    <w:rsid w:val="009B084E"/>
    <w:rsid w:val="009B09D7"/>
    <w:rsid w:val="009B0D15"/>
    <w:rsid w:val="009B0D1D"/>
    <w:rsid w:val="009B1483"/>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1AC8"/>
    <w:rsid w:val="009C27FE"/>
    <w:rsid w:val="009C29C5"/>
    <w:rsid w:val="009C2ACD"/>
    <w:rsid w:val="009C35CF"/>
    <w:rsid w:val="009C3BB3"/>
    <w:rsid w:val="009C44D5"/>
    <w:rsid w:val="009C4838"/>
    <w:rsid w:val="009C5F0E"/>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9D8"/>
    <w:rsid w:val="009E1A67"/>
    <w:rsid w:val="009E1AD0"/>
    <w:rsid w:val="009E1D0A"/>
    <w:rsid w:val="009E1E33"/>
    <w:rsid w:val="009E1EB2"/>
    <w:rsid w:val="009E2341"/>
    <w:rsid w:val="009E245F"/>
    <w:rsid w:val="009E25DF"/>
    <w:rsid w:val="009E28DC"/>
    <w:rsid w:val="009E2A5A"/>
    <w:rsid w:val="009E2FF5"/>
    <w:rsid w:val="009E37AE"/>
    <w:rsid w:val="009E429D"/>
    <w:rsid w:val="009E457C"/>
    <w:rsid w:val="009E4915"/>
    <w:rsid w:val="009E55B6"/>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6B7A"/>
    <w:rsid w:val="009F708B"/>
    <w:rsid w:val="009F7362"/>
    <w:rsid w:val="009F742B"/>
    <w:rsid w:val="009F7A4D"/>
    <w:rsid w:val="009F7B6C"/>
    <w:rsid w:val="00A00456"/>
    <w:rsid w:val="00A017C5"/>
    <w:rsid w:val="00A01C66"/>
    <w:rsid w:val="00A01D5A"/>
    <w:rsid w:val="00A02079"/>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4FCC"/>
    <w:rsid w:val="00A15607"/>
    <w:rsid w:val="00A15995"/>
    <w:rsid w:val="00A15B87"/>
    <w:rsid w:val="00A15E98"/>
    <w:rsid w:val="00A16463"/>
    <w:rsid w:val="00A16474"/>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81D"/>
    <w:rsid w:val="00A24A8D"/>
    <w:rsid w:val="00A24DE3"/>
    <w:rsid w:val="00A25AC6"/>
    <w:rsid w:val="00A26247"/>
    <w:rsid w:val="00A26A74"/>
    <w:rsid w:val="00A27BBF"/>
    <w:rsid w:val="00A27C8F"/>
    <w:rsid w:val="00A27EBD"/>
    <w:rsid w:val="00A302BC"/>
    <w:rsid w:val="00A315D2"/>
    <w:rsid w:val="00A31D8C"/>
    <w:rsid w:val="00A31E83"/>
    <w:rsid w:val="00A325A8"/>
    <w:rsid w:val="00A327F4"/>
    <w:rsid w:val="00A3291C"/>
    <w:rsid w:val="00A3389E"/>
    <w:rsid w:val="00A33B42"/>
    <w:rsid w:val="00A348F4"/>
    <w:rsid w:val="00A34C36"/>
    <w:rsid w:val="00A34D95"/>
    <w:rsid w:val="00A34D9E"/>
    <w:rsid w:val="00A35013"/>
    <w:rsid w:val="00A354FC"/>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54C"/>
    <w:rsid w:val="00A54860"/>
    <w:rsid w:val="00A54BC4"/>
    <w:rsid w:val="00A55491"/>
    <w:rsid w:val="00A55742"/>
    <w:rsid w:val="00A5587B"/>
    <w:rsid w:val="00A55963"/>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A8D"/>
    <w:rsid w:val="00A72DCE"/>
    <w:rsid w:val="00A7388B"/>
    <w:rsid w:val="00A73E10"/>
    <w:rsid w:val="00A741AD"/>
    <w:rsid w:val="00A741B7"/>
    <w:rsid w:val="00A746B6"/>
    <w:rsid w:val="00A7471D"/>
    <w:rsid w:val="00A747CA"/>
    <w:rsid w:val="00A7496E"/>
    <w:rsid w:val="00A74C00"/>
    <w:rsid w:val="00A74C80"/>
    <w:rsid w:val="00A74CFF"/>
    <w:rsid w:val="00A75256"/>
    <w:rsid w:val="00A7537A"/>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1E31"/>
    <w:rsid w:val="00AD2245"/>
    <w:rsid w:val="00AD22A1"/>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4B23"/>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4BA"/>
    <w:rsid w:val="00AF3615"/>
    <w:rsid w:val="00AF399B"/>
    <w:rsid w:val="00AF39A8"/>
    <w:rsid w:val="00AF3A17"/>
    <w:rsid w:val="00AF45A8"/>
    <w:rsid w:val="00AF46C1"/>
    <w:rsid w:val="00AF4867"/>
    <w:rsid w:val="00AF534C"/>
    <w:rsid w:val="00AF5546"/>
    <w:rsid w:val="00AF62F6"/>
    <w:rsid w:val="00AF63EA"/>
    <w:rsid w:val="00AF74C9"/>
    <w:rsid w:val="00AF7654"/>
    <w:rsid w:val="00AF76D4"/>
    <w:rsid w:val="00AF778C"/>
    <w:rsid w:val="00AF7C7D"/>
    <w:rsid w:val="00B001FD"/>
    <w:rsid w:val="00B0040A"/>
    <w:rsid w:val="00B00C93"/>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449"/>
    <w:rsid w:val="00B1569F"/>
    <w:rsid w:val="00B15881"/>
    <w:rsid w:val="00B15B0F"/>
    <w:rsid w:val="00B15D95"/>
    <w:rsid w:val="00B15F00"/>
    <w:rsid w:val="00B1611F"/>
    <w:rsid w:val="00B161DE"/>
    <w:rsid w:val="00B164F8"/>
    <w:rsid w:val="00B165BA"/>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6D2F"/>
    <w:rsid w:val="00B26DB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28F"/>
    <w:rsid w:val="00B6240D"/>
    <w:rsid w:val="00B62A80"/>
    <w:rsid w:val="00B6311B"/>
    <w:rsid w:val="00B642CF"/>
    <w:rsid w:val="00B644ED"/>
    <w:rsid w:val="00B64BA1"/>
    <w:rsid w:val="00B651CC"/>
    <w:rsid w:val="00B653E2"/>
    <w:rsid w:val="00B65766"/>
    <w:rsid w:val="00B65844"/>
    <w:rsid w:val="00B65EC6"/>
    <w:rsid w:val="00B661E7"/>
    <w:rsid w:val="00B6640D"/>
    <w:rsid w:val="00B6641D"/>
    <w:rsid w:val="00B66700"/>
    <w:rsid w:val="00B668D2"/>
    <w:rsid w:val="00B6691B"/>
    <w:rsid w:val="00B66E21"/>
    <w:rsid w:val="00B6726C"/>
    <w:rsid w:val="00B672B9"/>
    <w:rsid w:val="00B67FC2"/>
    <w:rsid w:val="00B7017C"/>
    <w:rsid w:val="00B70638"/>
    <w:rsid w:val="00B70981"/>
    <w:rsid w:val="00B709C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2422"/>
    <w:rsid w:val="00B8314A"/>
    <w:rsid w:val="00B83196"/>
    <w:rsid w:val="00B83269"/>
    <w:rsid w:val="00B84352"/>
    <w:rsid w:val="00B84353"/>
    <w:rsid w:val="00B84399"/>
    <w:rsid w:val="00B8447E"/>
    <w:rsid w:val="00B84A24"/>
    <w:rsid w:val="00B84EC1"/>
    <w:rsid w:val="00B85236"/>
    <w:rsid w:val="00B857F4"/>
    <w:rsid w:val="00B858D1"/>
    <w:rsid w:val="00B85B31"/>
    <w:rsid w:val="00B85BE4"/>
    <w:rsid w:val="00B860BD"/>
    <w:rsid w:val="00B862CD"/>
    <w:rsid w:val="00B863D6"/>
    <w:rsid w:val="00B86D80"/>
    <w:rsid w:val="00B87464"/>
    <w:rsid w:val="00B8771B"/>
    <w:rsid w:val="00B87795"/>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036"/>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768"/>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3969"/>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07B"/>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7E0"/>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258"/>
    <w:rsid w:val="00BE5ED6"/>
    <w:rsid w:val="00BE65DB"/>
    <w:rsid w:val="00BE6ECE"/>
    <w:rsid w:val="00BE71A8"/>
    <w:rsid w:val="00BE79E2"/>
    <w:rsid w:val="00BE7D06"/>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10E5"/>
    <w:rsid w:val="00C021B4"/>
    <w:rsid w:val="00C027B7"/>
    <w:rsid w:val="00C02A1B"/>
    <w:rsid w:val="00C02E05"/>
    <w:rsid w:val="00C03429"/>
    <w:rsid w:val="00C037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4B6F"/>
    <w:rsid w:val="00C152C6"/>
    <w:rsid w:val="00C1537E"/>
    <w:rsid w:val="00C15B35"/>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EEE"/>
    <w:rsid w:val="00C36175"/>
    <w:rsid w:val="00C36427"/>
    <w:rsid w:val="00C368D4"/>
    <w:rsid w:val="00C36924"/>
    <w:rsid w:val="00C36B89"/>
    <w:rsid w:val="00C3714F"/>
    <w:rsid w:val="00C372C3"/>
    <w:rsid w:val="00C3751E"/>
    <w:rsid w:val="00C37827"/>
    <w:rsid w:val="00C378A0"/>
    <w:rsid w:val="00C37CBB"/>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97C"/>
    <w:rsid w:val="00C47BE2"/>
    <w:rsid w:val="00C47FC9"/>
    <w:rsid w:val="00C5019E"/>
    <w:rsid w:val="00C502C1"/>
    <w:rsid w:val="00C50383"/>
    <w:rsid w:val="00C50796"/>
    <w:rsid w:val="00C50877"/>
    <w:rsid w:val="00C50BA7"/>
    <w:rsid w:val="00C513DA"/>
    <w:rsid w:val="00C515C4"/>
    <w:rsid w:val="00C52860"/>
    <w:rsid w:val="00C52A8B"/>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5C3"/>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3BF7"/>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94C"/>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4FD5"/>
    <w:rsid w:val="00CA5392"/>
    <w:rsid w:val="00CA5BD9"/>
    <w:rsid w:val="00CA669F"/>
    <w:rsid w:val="00CA670F"/>
    <w:rsid w:val="00CA6C02"/>
    <w:rsid w:val="00CA6D00"/>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355"/>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A25"/>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14"/>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2EDD"/>
    <w:rsid w:val="00D73695"/>
    <w:rsid w:val="00D738F1"/>
    <w:rsid w:val="00D738FD"/>
    <w:rsid w:val="00D73C43"/>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6B8D"/>
    <w:rsid w:val="00D7743A"/>
    <w:rsid w:val="00D7760B"/>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C5"/>
    <w:rsid w:val="00D975DB"/>
    <w:rsid w:val="00D97AFA"/>
    <w:rsid w:val="00D97B8F"/>
    <w:rsid w:val="00DA00A8"/>
    <w:rsid w:val="00DA057B"/>
    <w:rsid w:val="00DA06B7"/>
    <w:rsid w:val="00DA06EA"/>
    <w:rsid w:val="00DA0EE7"/>
    <w:rsid w:val="00DA187A"/>
    <w:rsid w:val="00DA1A13"/>
    <w:rsid w:val="00DA1B13"/>
    <w:rsid w:val="00DA1B66"/>
    <w:rsid w:val="00DA3163"/>
    <w:rsid w:val="00DA3196"/>
    <w:rsid w:val="00DA31DA"/>
    <w:rsid w:val="00DA350F"/>
    <w:rsid w:val="00DA365C"/>
    <w:rsid w:val="00DA38D1"/>
    <w:rsid w:val="00DA3B3E"/>
    <w:rsid w:val="00DA3EDE"/>
    <w:rsid w:val="00DA4306"/>
    <w:rsid w:val="00DA4C69"/>
    <w:rsid w:val="00DA551F"/>
    <w:rsid w:val="00DA5D9C"/>
    <w:rsid w:val="00DA5DCB"/>
    <w:rsid w:val="00DA5F6E"/>
    <w:rsid w:val="00DA6035"/>
    <w:rsid w:val="00DA6324"/>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7AD"/>
    <w:rsid w:val="00DC3B37"/>
    <w:rsid w:val="00DC3DE0"/>
    <w:rsid w:val="00DC4024"/>
    <w:rsid w:val="00DC40D1"/>
    <w:rsid w:val="00DC41B3"/>
    <w:rsid w:val="00DC4302"/>
    <w:rsid w:val="00DC4745"/>
    <w:rsid w:val="00DC4D4A"/>
    <w:rsid w:val="00DC50A2"/>
    <w:rsid w:val="00DC5581"/>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905"/>
    <w:rsid w:val="00DF5DE0"/>
    <w:rsid w:val="00DF65B0"/>
    <w:rsid w:val="00DF672A"/>
    <w:rsid w:val="00DF6A7C"/>
    <w:rsid w:val="00DF6DA5"/>
    <w:rsid w:val="00DF7230"/>
    <w:rsid w:val="00DF781A"/>
    <w:rsid w:val="00DF7F65"/>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0FE"/>
    <w:rsid w:val="00E06798"/>
    <w:rsid w:val="00E06825"/>
    <w:rsid w:val="00E06C49"/>
    <w:rsid w:val="00E070BE"/>
    <w:rsid w:val="00E07430"/>
    <w:rsid w:val="00E07719"/>
    <w:rsid w:val="00E078A8"/>
    <w:rsid w:val="00E07E64"/>
    <w:rsid w:val="00E10038"/>
    <w:rsid w:val="00E101AB"/>
    <w:rsid w:val="00E106AE"/>
    <w:rsid w:val="00E11153"/>
    <w:rsid w:val="00E1158C"/>
    <w:rsid w:val="00E1213A"/>
    <w:rsid w:val="00E1254D"/>
    <w:rsid w:val="00E125BA"/>
    <w:rsid w:val="00E12A96"/>
    <w:rsid w:val="00E131B1"/>
    <w:rsid w:val="00E135FD"/>
    <w:rsid w:val="00E13787"/>
    <w:rsid w:val="00E13A27"/>
    <w:rsid w:val="00E13E77"/>
    <w:rsid w:val="00E1440B"/>
    <w:rsid w:val="00E147B8"/>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6D1"/>
    <w:rsid w:val="00E32BA0"/>
    <w:rsid w:val="00E32CEC"/>
    <w:rsid w:val="00E3337F"/>
    <w:rsid w:val="00E3372C"/>
    <w:rsid w:val="00E33E3B"/>
    <w:rsid w:val="00E33EF6"/>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8F9"/>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CBD"/>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9EC"/>
    <w:rsid w:val="00E91BA8"/>
    <w:rsid w:val="00E91C2E"/>
    <w:rsid w:val="00E924BA"/>
    <w:rsid w:val="00E92751"/>
    <w:rsid w:val="00E92983"/>
    <w:rsid w:val="00E92BC6"/>
    <w:rsid w:val="00E943C9"/>
    <w:rsid w:val="00E9465F"/>
    <w:rsid w:val="00E948D8"/>
    <w:rsid w:val="00E9490E"/>
    <w:rsid w:val="00E949DA"/>
    <w:rsid w:val="00E94A48"/>
    <w:rsid w:val="00E94E2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082"/>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943"/>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027"/>
    <w:rsid w:val="00F0560F"/>
    <w:rsid w:val="00F058E1"/>
    <w:rsid w:val="00F05BB5"/>
    <w:rsid w:val="00F06668"/>
    <w:rsid w:val="00F06D6E"/>
    <w:rsid w:val="00F079FE"/>
    <w:rsid w:val="00F07DD2"/>
    <w:rsid w:val="00F07E3D"/>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4F85"/>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5F1"/>
    <w:rsid w:val="00F36772"/>
    <w:rsid w:val="00F36C99"/>
    <w:rsid w:val="00F36FB7"/>
    <w:rsid w:val="00F3710C"/>
    <w:rsid w:val="00F378C2"/>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D39"/>
    <w:rsid w:val="00F622FB"/>
    <w:rsid w:val="00F62A8C"/>
    <w:rsid w:val="00F635B6"/>
    <w:rsid w:val="00F63A4D"/>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62C"/>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355"/>
    <w:rsid w:val="00F856DA"/>
    <w:rsid w:val="00F856EA"/>
    <w:rsid w:val="00F85A93"/>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96"/>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5DE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DD2"/>
    <w:rsid w:val="00FB2F70"/>
    <w:rsid w:val="00FB371D"/>
    <w:rsid w:val="00FB3982"/>
    <w:rsid w:val="00FB3ED7"/>
    <w:rsid w:val="00FB3F9B"/>
    <w:rsid w:val="00FB47FE"/>
    <w:rsid w:val="00FB5116"/>
    <w:rsid w:val="00FB5282"/>
    <w:rsid w:val="00FB606A"/>
    <w:rsid w:val="00FB629D"/>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0333"/>
    <w:rsid w:val="00FC160D"/>
    <w:rsid w:val="00FC18CF"/>
    <w:rsid w:val="00FC1D3E"/>
    <w:rsid w:val="00FC24C4"/>
    <w:rsid w:val="00FC2B99"/>
    <w:rsid w:val="00FC30CB"/>
    <w:rsid w:val="00FC4271"/>
    <w:rsid w:val="00FC583E"/>
    <w:rsid w:val="00FC5989"/>
    <w:rsid w:val="00FC5BE3"/>
    <w:rsid w:val="00FC66D7"/>
    <w:rsid w:val="00FC6A0B"/>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2A"/>
    <w:rsid w:val="00FE5DE9"/>
    <w:rsid w:val="00FE637F"/>
    <w:rsid w:val="00FE63AF"/>
    <w:rsid w:val="00FE64BF"/>
    <w:rsid w:val="00FE6783"/>
    <w:rsid w:val="00FE6A55"/>
    <w:rsid w:val="00FE737F"/>
    <w:rsid w:val="00FE7D8C"/>
    <w:rsid w:val="00FF0397"/>
    <w:rsid w:val="00FF0FFA"/>
    <w:rsid w:val="00FF12E0"/>
    <w:rsid w:val="00FF14CC"/>
    <w:rsid w:val="00FF162F"/>
    <w:rsid w:val="00FF1E35"/>
    <w:rsid w:val="00FF2720"/>
    <w:rsid w:val="00FF28BB"/>
    <w:rsid w:val="00FF369C"/>
    <w:rsid w:val="00FF3926"/>
    <w:rsid w:val="00FF3A0D"/>
    <w:rsid w:val="00FF410A"/>
    <w:rsid w:val="00FF4957"/>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aliases w:val="- Bullets,Lista1,?? ??,?????,????,中等深浅网格 1 - 着色 21,¥¡¡¡¡ì¬º¥¹¥È¶ÎÂä,ÁÐ³ö¶ÎÂä,列表段落1,—ño’i—Ž,¥ê¥¹¥È¶ÎÂä,1st level - Bullet List Paragraph,Lettre d'introduction,Paragrafo elenco,Normal bullet 2,Bullet list,목록단락,リスト段落,列表段落11,목록 단락,列,—ñ弌’i,B"/>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8336">
      <w:bodyDiv w:val="1"/>
      <w:marLeft w:val="0"/>
      <w:marRight w:val="0"/>
      <w:marTop w:val="0"/>
      <w:marBottom w:val="0"/>
      <w:divBdr>
        <w:top w:val="none" w:sz="0" w:space="0" w:color="auto"/>
        <w:left w:val="none" w:sz="0" w:space="0" w:color="auto"/>
        <w:bottom w:val="none" w:sz="0" w:space="0" w:color="auto"/>
        <w:right w:val="none" w:sz="0" w:space="0" w:color="auto"/>
      </w:divBdr>
    </w:div>
    <w:div w:id="303244371">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890000743">
      <w:bodyDiv w:val="1"/>
      <w:marLeft w:val="0"/>
      <w:marRight w:val="0"/>
      <w:marTop w:val="0"/>
      <w:marBottom w:val="0"/>
      <w:divBdr>
        <w:top w:val="none" w:sz="0" w:space="0" w:color="auto"/>
        <w:left w:val="none" w:sz="0" w:space="0" w:color="auto"/>
        <w:bottom w:val="none" w:sz="0" w:space="0" w:color="auto"/>
        <w:right w:val="none" w:sz="0" w:space="0" w:color="auto"/>
      </w:divBdr>
    </w:div>
    <w:div w:id="972321559">
      <w:bodyDiv w:val="1"/>
      <w:marLeft w:val="0"/>
      <w:marRight w:val="0"/>
      <w:marTop w:val="0"/>
      <w:marBottom w:val="0"/>
      <w:divBdr>
        <w:top w:val="none" w:sz="0" w:space="0" w:color="auto"/>
        <w:left w:val="none" w:sz="0" w:space="0" w:color="auto"/>
        <w:bottom w:val="none" w:sz="0" w:space="0" w:color="auto"/>
        <w:right w:val="none" w:sz="0" w:space="0" w:color="auto"/>
      </w:divBdr>
    </w:div>
    <w:div w:id="1143545097">
      <w:bodyDiv w:val="1"/>
      <w:marLeft w:val="0"/>
      <w:marRight w:val="0"/>
      <w:marTop w:val="0"/>
      <w:marBottom w:val="0"/>
      <w:divBdr>
        <w:top w:val="none" w:sz="0" w:space="0" w:color="auto"/>
        <w:left w:val="none" w:sz="0" w:space="0" w:color="auto"/>
        <w:bottom w:val="none" w:sz="0" w:space="0" w:color="auto"/>
        <w:right w:val="none" w:sz="0" w:space="0" w:color="auto"/>
      </w:divBdr>
    </w:div>
    <w:div w:id="1168329614">
      <w:bodyDiv w:val="1"/>
      <w:marLeft w:val="0"/>
      <w:marRight w:val="0"/>
      <w:marTop w:val="0"/>
      <w:marBottom w:val="0"/>
      <w:divBdr>
        <w:top w:val="none" w:sz="0" w:space="0" w:color="auto"/>
        <w:left w:val="none" w:sz="0" w:space="0" w:color="auto"/>
        <w:bottom w:val="none" w:sz="0" w:space="0" w:color="auto"/>
        <w:right w:val="none" w:sz="0" w:space="0" w:color="auto"/>
      </w:divBdr>
    </w:div>
    <w:div w:id="1219436989">
      <w:bodyDiv w:val="1"/>
      <w:marLeft w:val="0"/>
      <w:marRight w:val="0"/>
      <w:marTop w:val="0"/>
      <w:marBottom w:val="0"/>
      <w:divBdr>
        <w:top w:val="none" w:sz="0" w:space="0" w:color="auto"/>
        <w:left w:val="none" w:sz="0" w:space="0" w:color="auto"/>
        <w:bottom w:val="none" w:sz="0" w:space="0" w:color="auto"/>
        <w:right w:val="none" w:sz="0" w:space="0" w:color="auto"/>
      </w:divBdr>
    </w:div>
    <w:div w:id="1321883442">
      <w:bodyDiv w:val="1"/>
      <w:marLeft w:val="0"/>
      <w:marRight w:val="0"/>
      <w:marTop w:val="0"/>
      <w:marBottom w:val="0"/>
      <w:divBdr>
        <w:top w:val="none" w:sz="0" w:space="0" w:color="auto"/>
        <w:left w:val="none" w:sz="0" w:space="0" w:color="auto"/>
        <w:bottom w:val="none" w:sz="0" w:space="0" w:color="auto"/>
        <w:right w:val="none" w:sz="0" w:space="0" w:color="auto"/>
      </w:divBdr>
    </w:div>
    <w:div w:id="1435664229">
      <w:bodyDiv w:val="1"/>
      <w:marLeft w:val="0"/>
      <w:marRight w:val="0"/>
      <w:marTop w:val="0"/>
      <w:marBottom w:val="0"/>
      <w:divBdr>
        <w:top w:val="none" w:sz="0" w:space="0" w:color="auto"/>
        <w:left w:val="none" w:sz="0" w:space="0" w:color="auto"/>
        <w:bottom w:val="none" w:sz="0" w:space="0" w:color="auto"/>
        <w:right w:val="none" w:sz="0" w:space="0" w:color="auto"/>
      </w:divBdr>
    </w:div>
    <w:div w:id="1515342707">
      <w:bodyDiv w:val="1"/>
      <w:marLeft w:val="0"/>
      <w:marRight w:val="0"/>
      <w:marTop w:val="0"/>
      <w:marBottom w:val="0"/>
      <w:divBdr>
        <w:top w:val="none" w:sz="0" w:space="0" w:color="auto"/>
        <w:left w:val="none" w:sz="0" w:space="0" w:color="auto"/>
        <w:bottom w:val="none" w:sz="0" w:space="0" w:color="auto"/>
        <w:right w:val="none" w:sz="0" w:space="0" w:color="auto"/>
      </w:divBdr>
    </w:div>
    <w:div w:id="1521167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2.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BA696-99AF-4F3A-B873-84D9326DB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23</Pages>
  <Words>7204</Words>
  <Characters>41066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98</cp:revision>
  <cp:lastPrinted>2023-09-16T10:01:00Z</cp:lastPrinted>
  <dcterms:created xsi:type="dcterms:W3CDTF">2023-10-30T09:19:00Z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(3)JfjVig9huhewSsDP5CKGUFq7B/1xl2/mcIAbAsCFCemAo33tAJqMuQhaUapXmwTBB06pcWpe
ZCXLod3fXSTjyKJwMnDomBhBf0iyb+IEeJ+dGGXlm0jM2bg69gfCjbeOnI8PV+X54/Frdj/V
hZpXFm1yCURSMTfCEGvKJe97ibWMo70qbyJyFS6LZQVou3q/YWtwKl1RO/yugWUqoQMDOe4W
eDLoxsy67+43I71k5J</vt:lpwstr>
  </property>
  <property fmtid="{D5CDD505-2E9C-101B-9397-08002B2CF9AE}" pid="3" name="_2015_ms_pID_7253431">
    <vt:lpwstr>KYCQOXRxnFrVFNTryAN1kG93OiC4EGuUEeeosc/pHMAaByyrq6nvoH
cFG8rREu7wuA1QjSergOJsWKAsjIqpRKPRGdzupXaWqpAFrlRFiWODicEbw+QEUW3qW9cgzH
kb1IsamASgp+1eXa+85ko2VeWt4TtqK4gp2bc3KmmY25U8vFtzAeUySBff6XN7+VvwSyJz2P
5UVVM0zoJYOapkAlpOdO2fkDCL5kK8A24H7u</vt:lpwstr>
  </property>
  <property fmtid="{D5CDD505-2E9C-101B-9397-08002B2CF9AE}" pid="4" name="_2015_ms_pID_7253432">
    <vt:lpwstr>0g==</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1698573787</vt:lpwstr>
  </property>
</Properties>
</file>